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8" w:rsidRPr="007E089E" w:rsidRDefault="00552EE8" w:rsidP="00552EE8">
      <w:pPr>
        <w:pStyle w:val="Nagwek2"/>
        <w:tabs>
          <w:tab w:val="left" w:pos="2410"/>
        </w:tabs>
        <w:ind w:left="0" w:firstLine="1418"/>
        <w:jc w:val="center"/>
        <w:rPr>
          <w:rFonts w:ascii="Tahoma" w:hAnsi="Tahoma" w:cs="Tahoma"/>
          <w:szCs w:val="48"/>
        </w:rPr>
      </w:pPr>
      <w:r w:rsidRPr="007E089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A22BC" wp14:editId="75237AA9">
                <wp:simplePos x="0" y="0"/>
                <wp:positionH relativeFrom="column">
                  <wp:posOffset>808355</wp:posOffset>
                </wp:positionH>
                <wp:positionV relativeFrom="paragraph">
                  <wp:posOffset>245110</wp:posOffset>
                </wp:positionV>
                <wp:extent cx="0" cy="845820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9.3pt" to="63.65pt,6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FLQIAAEYEAAAOAAAAZHJzL2Uyb0RvYy54bWysU8uO0zAU3SPxD1b2bZKSlk7UdISSFhYD&#10;VJrhA1zbaaxxbMt2mxbEYhb8GfwX105aprBBiCwcv+655557vLg9tgIdmLFcySJKx0mEmCSKcrkr&#10;ok8P69E8QtZhSbFQkhXRidnodvnyxaLTOZuoRgnKDAIQafNOF1HjnM7j2JKGtdiOlWYSDmtlWuxg&#10;aXYxNbgD9FbEkySZxZ0yVBtFmLWwW/WH0TLg1zUj7mNdW+aQKCLg5sJowrj1Y7xc4HxnsG44GWjg&#10;f2DRYi4h6QWqwg6jveF/QLWcGGVV7cZEtbGqa05YqAGqSZPfqrlvsGahFhDH6otM9v/Bkg+HjUGc&#10;FlEWIYlbaNGPp+/fyGfJHxHoap0SXHLVnVDmxeq0zSGmlBvjyyVHea/vFHm0SKqywXLHAumHkwak&#10;1EfEVyF+YTWk3HbvFYU7eO9UUO5YmxbVgut3PtCDgzroGFp1urSKHR0i/SaB3Xk2nYMNQh6cewgf&#10;qI11b5lqoQALHYcCvIo4x4c76zylX1f8tlRrLkRwgpCoK6LJNANMf2SheupPw8LstqUw6IC9mcI3&#10;JL66ZtRe0oDWMExXw9xhLvo5ZBfS40EtwGeY9W75cpPcrOareTbKJrPVKEuqavRmXWaj2Tp9Pa1e&#10;VWVZpV89tTTLG04pk57d2blp9nfOGN5Q77mLdy86xNfoQTAge/4H0qGtvpO9J7aKnjbm3G4wa7g8&#10;PCz/Gp6vYf78+S9/AgAA//8DAFBLAwQUAAYACAAAACEA1HG8Xd0AAAALAQAADwAAAGRycy9kb3du&#10;cmV2LnhtbEyPQU/DMAyF70j8h8hI3FhKi7qpNJ0QEnBkjHHPGtOGNU7VpGvh1+NxGTc/++n5e+V6&#10;dp044hCsJwW3iwQEUu2NpUbB7v3pZgUiRE1Gd55QwTcGWFeXF6UujJ/oDY/b2AgOoVBoBW2MfSFl&#10;qFt0Oix8j8S3Tz84HVkOjTSDnjjcdTJNklw6bYk/tLrHxxbrw3Z0Cg4/m+ll9zrehTR+EG6e7Tx8&#10;WaWur+aHexAR53g2wwmf0aFipr0fyQTRsU6XGVsVZKscxMnwt9jzkC2THGRVyv8dql8AAAD//wMA&#10;UEsBAi0AFAAGAAgAAAAhALaDOJL+AAAA4QEAABMAAAAAAAAAAAAAAAAAAAAAAFtDb250ZW50X1R5&#10;cGVzXS54bWxQSwECLQAUAAYACAAAACEAOP0h/9YAAACUAQAACwAAAAAAAAAAAAAAAAAvAQAAX3Jl&#10;bHMvLnJlbHNQSwECLQAUAAYACAAAACEAImNyBS0CAABGBAAADgAAAAAAAAAAAAAAAAAuAgAAZHJz&#10;L2Uyb0RvYy54bWxQSwECLQAUAAYACAAAACEA1HG8Xd0AAAALAQAADwAAAAAAAAAAAAAAAACHBAAA&#10;ZHJzL2Rvd25yZXYueG1sUEsFBgAAAAAEAAQA8wAAAJEFAAAAAA==&#10;" o:allowincell="f" strokeweight="2pt"/>
            </w:pict>
          </mc:Fallback>
        </mc:AlternateContent>
      </w:r>
      <w:r w:rsidR="004056F4">
        <w:rPr>
          <w:rFonts w:ascii="Tahoma" w:hAnsi="Tahoma" w:cs="Tahoma"/>
          <w:noProof/>
          <w:szCs w:val="48"/>
        </w:rPr>
        <w:t>Przewodniczący Rady</w:t>
      </w:r>
      <w:r w:rsidRPr="007E089E">
        <w:rPr>
          <w:rFonts w:ascii="Tahoma" w:hAnsi="Tahoma" w:cs="Tahoma"/>
          <w:noProof/>
          <w:szCs w:val="48"/>
        </w:rPr>
        <w:t xml:space="preserve"> Miasta</w:t>
      </w:r>
      <w:r w:rsidRPr="007E089E">
        <w:rPr>
          <w:rFonts w:ascii="Tahoma" w:hAnsi="Tahoma" w:cs="Tahoma"/>
          <w:szCs w:val="48"/>
        </w:rPr>
        <w:t xml:space="preserve"> </w:t>
      </w:r>
      <w:r w:rsidR="004056F4">
        <w:rPr>
          <w:rFonts w:ascii="Tahoma" w:hAnsi="Tahoma" w:cs="Tahoma"/>
          <w:szCs w:val="48"/>
        </w:rPr>
        <w:br/>
        <w:t xml:space="preserve">           </w:t>
      </w:r>
      <w:r w:rsidRPr="007E089E">
        <w:rPr>
          <w:rFonts w:ascii="Tahoma" w:hAnsi="Tahoma" w:cs="Tahoma"/>
          <w:szCs w:val="48"/>
        </w:rPr>
        <w:t>Biała Podlaska</w:t>
      </w:r>
    </w:p>
    <w:p w:rsidR="00552EE8" w:rsidRDefault="00612FE1" w:rsidP="00552EE8">
      <w:pPr>
        <w:spacing w:line="360" w:lineRule="auto"/>
        <w:ind w:hanging="720"/>
        <w:rPr>
          <w:rFonts w:ascii="Arial" w:hAnsi="Arial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535B2" wp14:editId="30A9BA8B">
                <wp:simplePos x="0" y="0"/>
                <wp:positionH relativeFrom="column">
                  <wp:posOffset>967105</wp:posOffset>
                </wp:positionH>
                <wp:positionV relativeFrom="paragraph">
                  <wp:posOffset>250190</wp:posOffset>
                </wp:positionV>
                <wp:extent cx="5332095" cy="6430010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643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4B" w:rsidRPr="00927622" w:rsidRDefault="0050324B" w:rsidP="00133001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92762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741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Biała Podlaska, dn.01.12.</w:t>
                            </w:r>
                            <w:r w:rsidR="00927622" w:rsidRPr="009276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 w:rsidRPr="009276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r.</w:t>
                            </w:r>
                          </w:p>
                          <w:p w:rsidR="0050324B" w:rsidRPr="00927622" w:rsidRDefault="0050324B" w:rsidP="00133001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324B" w:rsidRDefault="00F83B8D" w:rsidP="00133001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GP.0005.3</w:t>
                            </w:r>
                            <w:r w:rsidR="009276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41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276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2021</w:t>
                            </w:r>
                            <w:r w:rsidR="0050324B" w:rsidRPr="009276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.WD4                                                                               </w:t>
                            </w:r>
                            <w:r w:rsidR="005032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50324B" w:rsidRDefault="0050324B" w:rsidP="00133001">
                            <w:pPr>
                              <w:tabs>
                                <w:tab w:val="left" w:pos="426"/>
                              </w:tabs>
                              <w:jc w:val="both"/>
                            </w:pPr>
                          </w:p>
                          <w:p w:rsidR="00927622" w:rsidRDefault="0050324B" w:rsidP="00133001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41E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Stowarzyszenie </w:t>
                            </w:r>
                          </w:p>
                          <w:p w:rsidR="00741EC1" w:rsidRDefault="00741EC1" w:rsidP="00133001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„Wrażliwy obywatel”</w:t>
                            </w:r>
                          </w:p>
                          <w:p w:rsidR="00F83B8D" w:rsidRDefault="00990A06" w:rsidP="00091ADF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F83B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927622" w:rsidRDefault="00927622" w:rsidP="006B339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24B" w:rsidRPr="00624E10" w:rsidRDefault="00133001" w:rsidP="006B339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24E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5032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5E2F8C" w:rsidRPr="00083AB9" w:rsidRDefault="00750702" w:rsidP="00F83B8D">
                            <w:pPr>
                              <w:pStyle w:val="Tytu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        W załączeniu przesyłam </w:t>
                            </w:r>
                            <w:r w:rsidR="00741EC1">
                              <w:rPr>
                                <w:b w:val="0"/>
                                <w:sz w:val="26"/>
                                <w:szCs w:val="26"/>
                              </w:rPr>
                              <w:t>uchwałę nr XXX/84</w:t>
                            </w:r>
                            <w:r w:rsidR="00F83B8D">
                              <w:rPr>
                                <w:b w:val="0"/>
                                <w:sz w:val="26"/>
                                <w:szCs w:val="26"/>
                              </w:rPr>
                              <w:t>/21 Rady Miasta B</w:t>
                            </w:r>
                            <w:r w:rsidR="00741EC1">
                              <w:rPr>
                                <w:b w:val="0"/>
                                <w:sz w:val="26"/>
                                <w:szCs w:val="26"/>
                              </w:rPr>
                              <w:t>iała Podlaska z dnia 29 listopada</w:t>
                            </w:r>
                            <w:r w:rsidR="00F83B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2021 r. w</w:t>
                            </w:r>
                            <w:r w:rsidR="00741EC1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sprawie rozpatrzenia petycji – </w:t>
                            </w:r>
                            <w:r w:rsidR="00F83B8D">
                              <w:rPr>
                                <w:b w:val="0"/>
                                <w:sz w:val="26"/>
                                <w:szCs w:val="26"/>
                              </w:rPr>
                              <w:t>stanowiącą odpowi</w:t>
                            </w:r>
                            <w:r w:rsidR="00741EC1">
                              <w:rPr>
                                <w:b w:val="0"/>
                                <w:sz w:val="26"/>
                                <w:szCs w:val="26"/>
                              </w:rPr>
                              <w:t>edź na petycję z dnia 15 września 2</w:t>
                            </w:r>
                            <w:r w:rsidR="00F83B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021 r. w sprawie </w:t>
                            </w:r>
                            <w:r w:rsidR="007A6209">
                              <w:rPr>
                                <w:b w:val="0"/>
                                <w:sz w:val="26"/>
                                <w:szCs w:val="26"/>
                              </w:rPr>
                              <w:t>wymagań jakie powinien spełniać projekt budżetu obywatelskiego.</w:t>
                            </w:r>
                            <w:r w:rsidR="00F83B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7622" w:rsidRDefault="005D5077" w:rsidP="008B46F2">
                            <w:pPr>
                              <w:pStyle w:val="NormalnyWeb"/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6B33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624E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                 </w:t>
                            </w:r>
                            <w:r w:rsidRPr="006B33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          </w:t>
                            </w:r>
                            <w:r w:rsidRPr="001E6EB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   </w:t>
                            </w:r>
                            <w:r w:rsidR="008B46F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</w:t>
                            </w:r>
                            <w:r w:rsidRPr="001E6EB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                </w:t>
                            </w:r>
                            <w:r w:rsidR="007D75B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</w:t>
                            </w:r>
                            <w:r w:rsidRPr="001E6EB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1E6EB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</w:t>
                            </w:r>
                            <w:r w:rsidR="009276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>Przewodniczący Rady Miasta</w:t>
                            </w:r>
                          </w:p>
                          <w:p w:rsidR="005D5077" w:rsidRPr="001E6EB4" w:rsidRDefault="00927622" w:rsidP="008B46F2">
                            <w:pPr>
                              <w:pStyle w:val="NormalnyWeb"/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                           </w:t>
                            </w:r>
                            <w:r w:rsidR="006B33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       </w:t>
                            </w:r>
                            <w:r w:rsidR="008B46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</w:t>
                            </w:r>
                            <w:r w:rsidR="006B33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9D14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>/-/</w:t>
                            </w:r>
                            <w:bookmarkStart w:id="0" w:name="_GoBack"/>
                            <w:bookmarkEnd w:id="0"/>
                            <w:r w:rsidR="00655C81" w:rsidRPr="001E6EB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5D5077" w:rsidRPr="001E6EB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Bogusław </w:t>
                            </w:r>
                            <w:proofErr w:type="spellStart"/>
                            <w:r w:rsidR="005D5077" w:rsidRPr="001E6EB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l-PL"/>
                              </w:rPr>
                              <w:t>Broniewicz</w:t>
                            </w:r>
                            <w:proofErr w:type="spellEnd"/>
                          </w:p>
                          <w:p w:rsidR="00552EE8" w:rsidRPr="00C13561" w:rsidRDefault="00552EE8" w:rsidP="00C13561">
                            <w:pPr>
                              <w:pStyle w:val="NormalnyWeb"/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552EE8" w:rsidRPr="00655C81" w:rsidRDefault="00552EE8" w:rsidP="00133001">
                            <w:pPr>
                              <w:pStyle w:val="NormalnyWeb"/>
                              <w:tabs>
                                <w:tab w:val="left" w:pos="1276"/>
                              </w:tabs>
                              <w:spacing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15pt;margin-top:19.7pt;width:419.85pt;height:5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qYuwIAAL8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TCeTKIgiTEqwTYlkwAq5mLQ9Hi9&#10;V9p8YLJDdpFhBf138HR3q41Nh6ZHFxtNyIK3rdNAK14cgON4AsHhqrXZNFxLn5IgWc1Xc+KRaLry&#10;SJDn3nWxJN60CGdxPsmXyzz8aeOGJG14VTFhwxzlFZI/a99B6KMwTgLTsuWVhbMpabVZL1uFdhTk&#10;XbjvUJAzN/9lGq4IwOUVpTAiwU2UeMV0PvNIQWIvmQVzLwiTm2QakITkxUtKt1ywf6eEhgwncRSP&#10;avott8B9b7nRtOMGBkjLuwzPT040tRpcicq11lDejuuzUtj0n0sB7T422inWinSUq9mv94BiZbyW&#10;1SNoV0lQFggUph4sGql+YDTABMmw/r6limHUfhSg/yQkxI4ctyHxLIKNOreszy1UlACVYYPRuFya&#10;cUxte8U3DUQaX5yQ1/Bmau7U/JzV4aXBlHCkDhPNjqHzvfN6nruLXwAAAP//AwBQSwMEFAAGAAgA&#10;AAAhALupzkfeAAAACwEAAA8AAABkcnMvZG93bnJldi54bWxMj8FOwzAQRO9I/IO1SNyoTdqgJsSp&#10;qiKuVBSoxM2Nt0lEvI5itwl/z/ZEbzuap9mZYjW5TpxxCK0nDY8zBQKp8ralWsPnx+vDEkSIhqzp&#10;PKGGXwywKm9vCpNbP9I7nnexFhxCITcamhj7XMpQNehMmPkeib2jH5yJLIda2sGMHO46mSj1JJ1p&#10;iT80psdNg9XP7uQ0fL0dv/cLta1fXNqPflKSXCa1vr+b1s8gIk7xH4ZLfa4OJXc6+BPZIDrWaTJn&#10;VMM8W4BgIMsSHndgR6V8ybKQ1xvKPwAAAP//AwBQSwECLQAUAAYACAAAACEAtoM4kv4AAADhAQAA&#10;EwAAAAAAAAAAAAAAAAAAAAAAW0NvbnRlbnRfVHlwZXNdLnhtbFBLAQItABQABgAIAAAAIQA4/SH/&#10;1gAAAJQBAAALAAAAAAAAAAAAAAAAAC8BAABfcmVscy8ucmVsc1BLAQItABQABgAIAAAAIQBIEEqY&#10;uwIAAL8FAAAOAAAAAAAAAAAAAAAAAC4CAABkcnMvZTJvRG9jLnhtbFBLAQItABQABgAIAAAAIQC7&#10;qc5H3gAAAAsBAAAPAAAAAAAAAAAAAAAAABUFAABkcnMvZG93bnJldi54bWxQSwUGAAAAAAQABADz&#10;AAAAIAYAAAAA&#10;" filled="f" stroked="f">
                <v:textbox>
                  <w:txbxContent>
                    <w:p w:rsidR="0050324B" w:rsidRPr="00927622" w:rsidRDefault="0050324B" w:rsidP="00133001">
                      <w:pPr>
                        <w:tabs>
                          <w:tab w:val="left" w:pos="426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92762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741EC1">
                        <w:rPr>
                          <w:rFonts w:ascii="Arial" w:hAnsi="Arial" w:cs="Arial"/>
                          <w:sz w:val="22"/>
                          <w:szCs w:val="22"/>
                        </w:rPr>
                        <w:t>Biała Podlaska, dn.01.12.</w:t>
                      </w:r>
                      <w:r w:rsidR="00927622" w:rsidRPr="009276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2021</w:t>
                      </w:r>
                      <w:r w:rsidRPr="009276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r.</w:t>
                      </w:r>
                    </w:p>
                    <w:p w:rsidR="0050324B" w:rsidRPr="00927622" w:rsidRDefault="0050324B" w:rsidP="00133001">
                      <w:pPr>
                        <w:tabs>
                          <w:tab w:val="left" w:pos="426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0324B" w:rsidRDefault="00F83B8D" w:rsidP="00133001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GP.0005.3</w:t>
                      </w:r>
                      <w:r w:rsidR="0092762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41EC1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27622">
                        <w:rPr>
                          <w:rFonts w:ascii="Arial" w:hAnsi="Arial" w:cs="Arial"/>
                          <w:sz w:val="22"/>
                          <w:szCs w:val="22"/>
                        </w:rPr>
                        <w:t>2021</w:t>
                      </w:r>
                      <w:r w:rsidR="0050324B" w:rsidRPr="009276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.WD4                                                                               </w:t>
                      </w:r>
                      <w:r w:rsidR="005032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:rsidR="0050324B" w:rsidRDefault="0050324B" w:rsidP="00133001">
                      <w:pPr>
                        <w:tabs>
                          <w:tab w:val="left" w:pos="426"/>
                        </w:tabs>
                        <w:jc w:val="both"/>
                      </w:pPr>
                    </w:p>
                    <w:p w:rsidR="00927622" w:rsidRDefault="0050324B" w:rsidP="00133001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741E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Stowarzyszenie </w:t>
                      </w:r>
                    </w:p>
                    <w:p w:rsidR="00741EC1" w:rsidRDefault="00741EC1" w:rsidP="00133001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„Wrażliwy obywatel”</w:t>
                      </w:r>
                    </w:p>
                    <w:p w:rsidR="00F83B8D" w:rsidRDefault="00990A06" w:rsidP="00091ADF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F83B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927622" w:rsidRDefault="00927622" w:rsidP="006B3398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0324B" w:rsidRPr="00624E10" w:rsidRDefault="00133001" w:rsidP="006B3398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624E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="005032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5E2F8C" w:rsidRPr="00083AB9" w:rsidRDefault="00750702" w:rsidP="00F83B8D">
                      <w:pPr>
                        <w:pStyle w:val="Tytu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        W załączeniu przesyłam </w:t>
                      </w:r>
                      <w:r w:rsidR="00741EC1">
                        <w:rPr>
                          <w:b w:val="0"/>
                          <w:sz w:val="26"/>
                          <w:szCs w:val="26"/>
                        </w:rPr>
                        <w:t>uchwałę nr XXX/84</w:t>
                      </w:r>
                      <w:r w:rsidR="00F83B8D">
                        <w:rPr>
                          <w:b w:val="0"/>
                          <w:sz w:val="26"/>
                          <w:szCs w:val="26"/>
                        </w:rPr>
                        <w:t>/21 Rady Miasta B</w:t>
                      </w:r>
                      <w:r w:rsidR="00741EC1">
                        <w:rPr>
                          <w:b w:val="0"/>
                          <w:sz w:val="26"/>
                          <w:szCs w:val="26"/>
                        </w:rPr>
                        <w:t>iała Podlaska z dnia 29 listopada</w:t>
                      </w:r>
                      <w:r w:rsidR="00F83B8D">
                        <w:rPr>
                          <w:b w:val="0"/>
                          <w:sz w:val="26"/>
                          <w:szCs w:val="26"/>
                        </w:rPr>
                        <w:t xml:space="preserve"> 2021 r. w</w:t>
                      </w:r>
                      <w:r w:rsidR="00741EC1">
                        <w:rPr>
                          <w:b w:val="0"/>
                          <w:sz w:val="26"/>
                          <w:szCs w:val="26"/>
                        </w:rPr>
                        <w:t xml:space="preserve"> sprawie rozpatrzenia petycji – </w:t>
                      </w:r>
                      <w:r w:rsidR="00F83B8D">
                        <w:rPr>
                          <w:b w:val="0"/>
                          <w:sz w:val="26"/>
                          <w:szCs w:val="26"/>
                        </w:rPr>
                        <w:t>stanowiącą odpowi</w:t>
                      </w:r>
                      <w:r w:rsidR="00741EC1">
                        <w:rPr>
                          <w:b w:val="0"/>
                          <w:sz w:val="26"/>
                          <w:szCs w:val="26"/>
                        </w:rPr>
                        <w:t>edź na petycję z dnia 15 września 2</w:t>
                      </w:r>
                      <w:r w:rsidR="00F83B8D">
                        <w:rPr>
                          <w:b w:val="0"/>
                          <w:sz w:val="26"/>
                          <w:szCs w:val="26"/>
                        </w:rPr>
                        <w:t xml:space="preserve">021 r. w sprawie </w:t>
                      </w:r>
                      <w:r w:rsidR="007A6209">
                        <w:rPr>
                          <w:b w:val="0"/>
                          <w:sz w:val="26"/>
                          <w:szCs w:val="26"/>
                        </w:rPr>
                        <w:t>wymagań jakie powinien spełniać projekt budżetu obywatelskiego.</w:t>
                      </w:r>
                      <w:r w:rsidR="00F83B8D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7622" w:rsidRDefault="005D5077" w:rsidP="008B46F2">
                      <w:pPr>
                        <w:pStyle w:val="NormalnyWeb"/>
                        <w:tabs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</w:pPr>
                      <w:r w:rsidRPr="006B3398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624E10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 xml:space="preserve">                  </w:t>
                      </w:r>
                      <w:r w:rsidRPr="006B3398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 xml:space="preserve">           </w:t>
                      </w:r>
                      <w:r w:rsidRPr="001E6EB4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pl-PL"/>
                        </w:rPr>
                        <w:t xml:space="preserve">         </w:t>
                      </w:r>
                      <w:r w:rsidR="008B46F2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pl-PL"/>
                        </w:rPr>
                        <w:t xml:space="preserve">      </w:t>
                      </w:r>
                      <w:r w:rsidRPr="001E6EB4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pl-PL"/>
                        </w:rPr>
                        <w:t xml:space="preserve">                      </w:t>
                      </w:r>
                      <w:r w:rsidR="007D75BD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pl-PL"/>
                        </w:rPr>
                        <w:t xml:space="preserve">  </w:t>
                      </w:r>
                      <w:r w:rsidRPr="001E6EB4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1E6EB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 </w:t>
                      </w:r>
                      <w:r w:rsidR="009276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>Przewodniczący Rady Miasta</w:t>
                      </w:r>
                    </w:p>
                    <w:p w:rsidR="005D5077" w:rsidRPr="001E6EB4" w:rsidRDefault="00927622" w:rsidP="008B46F2">
                      <w:pPr>
                        <w:pStyle w:val="NormalnyWeb"/>
                        <w:tabs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                                </w:t>
                      </w:r>
                      <w:r w:rsidR="006B33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            </w:t>
                      </w:r>
                      <w:r w:rsidR="008B46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     </w:t>
                      </w:r>
                      <w:r w:rsidR="006B33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9D14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>/-/</w:t>
                      </w:r>
                      <w:bookmarkStart w:id="1" w:name="_GoBack"/>
                      <w:bookmarkEnd w:id="1"/>
                      <w:r w:rsidR="00655C81" w:rsidRPr="001E6EB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5D5077" w:rsidRPr="001E6EB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 xml:space="preserve">Bogusław </w:t>
                      </w:r>
                      <w:proofErr w:type="spellStart"/>
                      <w:r w:rsidR="005D5077" w:rsidRPr="001E6EB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l-PL"/>
                        </w:rPr>
                        <w:t>Broniewicz</w:t>
                      </w:r>
                      <w:proofErr w:type="spellEnd"/>
                    </w:p>
                    <w:p w:rsidR="00552EE8" w:rsidRPr="00C13561" w:rsidRDefault="00552EE8" w:rsidP="00C13561">
                      <w:pPr>
                        <w:pStyle w:val="NormalnyWeb"/>
                        <w:tabs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552EE8" w:rsidRPr="00655C81" w:rsidRDefault="00552EE8" w:rsidP="00133001">
                      <w:pPr>
                        <w:pStyle w:val="NormalnyWeb"/>
                        <w:tabs>
                          <w:tab w:val="left" w:pos="1276"/>
                        </w:tabs>
                        <w:spacing w:line="360" w:lineRule="auto"/>
                        <w:ind w:firstLine="709"/>
                        <w:jc w:val="both"/>
                        <w:rPr>
                          <w:rFonts w:ascii="Arial" w:hAnsi="Arial" w:cs="Arial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E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D9B7F2" wp14:editId="4F72778F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13335" r="19050" b="1524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jCJgIAADwEAAAOAAAAZHJzL2Uyb0RvYy54bWysU8GO2yAQvVfqPyDuie2sk+5acVaVnfSy&#10;bSPt9gMI4BgtBgQkTlr10MP+WftfHUgc7W4vVVUfMDDD4817w/z20Em059YJrUqcjVOMuKKaCbUt&#10;8ZeH1egaI+eJYkRqxUt85A7fLt6+mfem4BPdasm4RQCiXNGbErfemyJJHG15R9xYG64g2GjbEQ9L&#10;u02YJT2gdzKZpOks6bVlxmrKnYPd+hTEi4jfNJz6z03juEeyxMDNx9HGcRPGZDEnxdYS0wp6pkH+&#10;gUVHhIJLL1A18QTtrPgDqhPUaqcbP6a6S3TTCMpjDVBNlr6q5r4lhsdaQBxnLjK5/wdLP+3XFglW&#10;4glGinRg0a8fP5/oVyUeEejqvJZCCd0f0SSI1RtXwJlKrW0olx7UvbnT9NEhpauWqC2PpB+OBpCy&#10;cCJ5cSQsnIErN/1HzSCH7LyOyh0a2wVI0AQdokHHi0H84BGFzWmWX01T8JEOsYQUw0Fjnf/AdQe0&#10;HfgMtIN2pCD7O+cDEVIMKWFb6ZWQMvovFepBgGkO0CHkoGYWonFht5tKWrQnoYXiF8t6lWb1TrGI&#10;1nLClue5J0Ke5nC7VAEPagE+59mpR77dpDfL6+V1Psons+UoT+t69H5V5aPZKns3ra/qqqqz74Fa&#10;lhetYIyrwG7o1yz/u344v5xTp1069qJD8hI9CgZkh38kHc0M/p06YaPZcW0Hk6FFY/L5OYU38HwN&#10;8+ePfvEbAAD//wMAUEsDBBQABgAIAAAAIQB2C6Jj2wAAAAkBAAAPAAAAZHJzL2Rvd25yZXYueG1s&#10;TE/LTsMwELwj8Q/WInGjDqgtJcSpUFXUA5cSkLhuYhNHsdchdtvw92zFAW47D83OFOvJO3E0Y+wC&#10;KbidZSAMNUF31Cp4f3u+WYGICUmjC2QUfJsI6/LyosBchxO9mmOVWsEhFHNUYFMaciljY43HOAuD&#10;IdY+w+gxMRxbqUc8cbh38i7LltJjR/zB4mA21jR9dfAK3LaextW+r+xu/9J/fWxxd79Bpa6vpqdH&#10;EMlM6c8M5/pcHUruVIcD6Sgc4/mctyQ+FksQbHhYnIn6l5BlIf8vKH8AAAD//wMAUEsBAi0AFAAG&#10;AAgAAAAhALaDOJL+AAAA4QEAABMAAAAAAAAAAAAAAAAAAAAAAFtDb250ZW50X1R5cGVzXS54bWxQ&#10;SwECLQAUAAYACAAAACEAOP0h/9YAAACUAQAACwAAAAAAAAAAAAAAAAAvAQAAX3JlbHMvLnJlbHNQ&#10;SwECLQAUAAYACAAAACEAvyhowiYCAAA8BAAADgAAAAAAAAAAAAAAAAAuAgAAZHJzL2Uyb0RvYy54&#10;bWxQSwECLQAUAAYACAAAACEAdguiY9sAAAAJAQAADwAAAAAAAAAAAAAAAACABAAAZHJzL2Rvd25y&#10;ZXYueG1sUEsFBgAAAAAEAAQA8wAAAIgFAAAAAA==&#10;" o:allowincell="f" strokeweight="2pt"/>
            </w:pict>
          </mc:Fallback>
        </mc:AlternateContent>
      </w:r>
      <w:r w:rsidR="00552EE8">
        <w:rPr>
          <w:rFonts w:ascii="Arial" w:hAnsi="Arial"/>
          <w:noProof/>
          <w:sz w:val="44"/>
        </w:rPr>
        <w:drawing>
          <wp:inline distT="0" distB="0" distL="0" distR="0" wp14:anchorId="75618F13" wp14:editId="3ABABBD9">
            <wp:extent cx="1057275" cy="1238250"/>
            <wp:effectExtent l="0" t="0" r="9525" b="0"/>
            <wp:docPr id="1" name="Obraz 1" descr="Herb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E8" w:rsidRPr="007E089E" w:rsidRDefault="00552EE8" w:rsidP="00552EE8">
      <w:pPr>
        <w:ind w:hanging="720"/>
        <w:rPr>
          <w:rFonts w:ascii="Tahoma" w:hAnsi="Tahoma" w:cs="Tahoma"/>
          <w:sz w:val="8"/>
          <w:szCs w:val="8"/>
        </w:rPr>
      </w:pP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>21-500 Biała Podlaska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 xml:space="preserve">ul. Marszałka Józefa 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8"/>
          <w:szCs w:val="18"/>
        </w:rPr>
      </w:pPr>
      <w:r w:rsidRPr="007E089E">
        <w:rPr>
          <w:rFonts w:ascii="Tahoma" w:hAnsi="Tahoma" w:cs="Tahoma"/>
          <w:sz w:val="18"/>
          <w:szCs w:val="18"/>
        </w:rPr>
        <w:t>Piłsudskiego 3</w:t>
      </w:r>
    </w:p>
    <w:p w:rsidR="00552EE8" w:rsidRPr="004C5B38" w:rsidRDefault="003E1812" w:rsidP="00552EE8">
      <w:pPr>
        <w:ind w:hanging="900"/>
        <w:rPr>
          <w:rFonts w:ascii="Tahoma" w:hAnsi="Tahoma" w:cs="Tahoma"/>
          <w:sz w:val="18"/>
          <w:szCs w:val="18"/>
          <w:lang w:val="en-US"/>
        </w:rPr>
      </w:pPr>
      <w:r w:rsidRPr="004C5B38">
        <w:rPr>
          <w:rFonts w:ascii="Tahoma" w:hAnsi="Tahoma" w:cs="Tahoma"/>
          <w:sz w:val="18"/>
          <w:szCs w:val="18"/>
          <w:lang w:val="en-US"/>
        </w:rPr>
        <w:t>tel.  83 341 61 25</w:t>
      </w:r>
    </w:p>
    <w:p w:rsidR="00552EE8" w:rsidRPr="004C5B38" w:rsidRDefault="00552EE8" w:rsidP="00552EE8">
      <w:pPr>
        <w:ind w:hanging="900"/>
        <w:rPr>
          <w:rFonts w:ascii="Tahoma" w:hAnsi="Tahoma" w:cs="Tahoma"/>
          <w:sz w:val="18"/>
          <w:szCs w:val="18"/>
          <w:lang w:val="en-US"/>
        </w:rPr>
      </w:pPr>
      <w:r w:rsidRPr="004C5B38">
        <w:rPr>
          <w:rFonts w:ascii="Tahoma" w:hAnsi="Tahoma" w:cs="Tahoma"/>
          <w:sz w:val="18"/>
          <w:szCs w:val="18"/>
          <w:lang w:val="en-US"/>
        </w:rPr>
        <w:t>fax  83 343 70 64</w:t>
      </w:r>
    </w:p>
    <w:p w:rsidR="00552EE8" w:rsidRPr="004C5B38" w:rsidRDefault="00552EE8" w:rsidP="00552EE8">
      <w:pPr>
        <w:ind w:hanging="900"/>
        <w:rPr>
          <w:rFonts w:ascii="Tahoma" w:hAnsi="Tahoma" w:cs="Tahoma"/>
          <w:sz w:val="16"/>
          <w:szCs w:val="16"/>
          <w:lang w:val="en-US"/>
        </w:rPr>
      </w:pPr>
      <w:r w:rsidRPr="004C5B38">
        <w:rPr>
          <w:rFonts w:ascii="Tahoma" w:hAnsi="Tahoma" w:cs="Tahoma"/>
          <w:sz w:val="16"/>
          <w:szCs w:val="16"/>
          <w:lang w:val="en-US"/>
        </w:rPr>
        <w:t>e-mail:um@bialapodlaska.pl</w:t>
      </w:r>
    </w:p>
    <w:p w:rsidR="00552EE8" w:rsidRPr="007E089E" w:rsidRDefault="00552EE8" w:rsidP="00552EE8">
      <w:pPr>
        <w:ind w:hanging="900"/>
        <w:rPr>
          <w:rFonts w:ascii="Tahoma" w:hAnsi="Tahoma" w:cs="Tahoma"/>
          <w:sz w:val="16"/>
          <w:szCs w:val="16"/>
          <w:lang w:val="en-US"/>
        </w:rPr>
      </w:pPr>
      <w:r w:rsidRPr="007E089E">
        <w:rPr>
          <w:rFonts w:ascii="Tahoma" w:hAnsi="Tahoma" w:cs="Tahoma"/>
          <w:sz w:val="16"/>
          <w:szCs w:val="16"/>
          <w:lang w:val="en-US"/>
        </w:rPr>
        <w:t>www.bialapodlaska.pl</w:t>
      </w: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  <w:jc w:val="right"/>
      </w:pPr>
    </w:p>
    <w:p w:rsidR="00552EE8" w:rsidRDefault="00552EE8" w:rsidP="00552EE8"/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552EE8" w:rsidRDefault="00552EE8" w:rsidP="00552EE8">
      <w:pPr>
        <w:ind w:hanging="900"/>
      </w:pPr>
    </w:p>
    <w:p w:rsidR="00A42D2C" w:rsidRDefault="005308D7">
      <w:r w:rsidRPr="005308D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8111490</wp:posOffset>
            </wp:positionV>
            <wp:extent cx="6439535" cy="1219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09FA"/>
    <w:multiLevelType w:val="hybridMultilevel"/>
    <w:tmpl w:val="D25A87A6"/>
    <w:lvl w:ilvl="0" w:tplc="2154E7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20AF"/>
    <w:multiLevelType w:val="hybridMultilevel"/>
    <w:tmpl w:val="56B27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8"/>
    <w:rsid w:val="0000777D"/>
    <w:rsid w:val="0002073C"/>
    <w:rsid w:val="00083AB9"/>
    <w:rsid w:val="00091ADF"/>
    <w:rsid w:val="000F1C4A"/>
    <w:rsid w:val="00104A50"/>
    <w:rsid w:val="00133001"/>
    <w:rsid w:val="00134455"/>
    <w:rsid w:val="001B65A6"/>
    <w:rsid w:val="001C001A"/>
    <w:rsid w:val="001E3784"/>
    <w:rsid w:val="001E6EB4"/>
    <w:rsid w:val="00252B93"/>
    <w:rsid w:val="00283194"/>
    <w:rsid w:val="002831BE"/>
    <w:rsid w:val="0033650A"/>
    <w:rsid w:val="00337424"/>
    <w:rsid w:val="00353F06"/>
    <w:rsid w:val="003B4AD5"/>
    <w:rsid w:val="003E1812"/>
    <w:rsid w:val="003E1A6B"/>
    <w:rsid w:val="004056F4"/>
    <w:rsid w:val="00477B52"/>
    <w:rsid w:val="00482E9E"/>
    <w:rsid w:val="004C5B38"/>
    <w:rsid w:val="0050324B"/>
    <w:rsid w:val="005308D7"/>
    <w:rsid w:val="00552EE8"/>
    <w:rsid w:val="00566B25"/>
    <w:rsid w:val="005B505A"/>
    <w:rsid w:val="005D5077"/>
    <w:rsid w:val="005E2F8C"/>
    <w:rsid w:val="00612FE1"/>
    <w:rsid w:val="00624E10"/>
    <w:rsid w:val="006278BA"/>
    <w:rsid w:val="00633EDB"/>
    <w:rsid w:val="00655C81"/>
    <w:rsid w:val="00666048"/>
    <w:rsid w:val="00675056"/>
    <w:rsid w:val="006A5586"/>
    <w:rsid w:val="006B3398"/>
    <w:rsid w:val="006D143B"/>
    <w:rsid w:val="006D33D2"/>
    <w:rsid w:val="006E2915"/>
    <w:rsid w:val="00741EC1"/>
    <w:rsid w:val="00750702"/>
    <w:rsid w:val="00766F18"/>
    <w:rsid w:val="007A6209"/>
    <w:rsid w:val="007D75BD"/>
    <w:rsid w:val="007E089E"/>
    <w:rsid w:val="00810298"/>
    <w:rsid w:val="00846350"/>
    <w:rsid w:val="008B46F2"/>
    <w:rsid w:val="008F556F"/>
    <w:rsid w:val="00927622"/>
    <w:rsid w:val="009700AD"/>
    <w:rsid w:val="00990A06"/>
    <w:rsid w:val="009A0D42"/>
    <w:rsid w:val="009A319B"/>
    <w:rsid w:val="009C10F4"/>
    <w:rsid w:val="009D1432"/>
    <w:rsid w:val="00A07A0B"/>
    <w:rsid w:val="00AB5091"/>
    <w:rsid w:val="00AB7779"/>
    <w:rsid w:val="00B64B6F"/>
    <w:rsid w:val="00BA2490"/>
    <w:rsid w:val="00C13561"/>
    <w:rsid w:val="00C3139F"/>
    <w:rsid w:val="00C67FFB"/>
    <w:rsid w:val="00CA1364"/>
    <w:rsid w:val="00D20784"/>
    <w:rsid w:val="00D326E7"/>
    <w:rsid w:val="00D77C2A"/>
    <w:rsid w:val="00D802D1"/>
    <w:rsid w:val="00E040DB"/>
    <w:rsid w:val="00E0485F"/>
    <w:rsid w:val="00E24A1B"/>
    <w:rsid w:val="00E77D9C"/>
    <w:rsid w:val="00F20D1F"/>
    <w:rsid w:val="00F81719"/>
    <w:rsid w:val="00F83B8D"/>
    <w:rsid w:val="00F86DD0"/>
    <w:rsid w:val="00FA1B4D"/>
    <w:rsid w:val="00FB6AA7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2EE8"/>
    <w:pPr>
      <w:keepNext/>
      <w:ind w:left="2880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EE8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52E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552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2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E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2E9E"/>
    <w:pPr>
      <w:ind w:left="720"/>
      <w:contextualSpacing/>
    </w:pPr>
  </w:style>
  <w:style w:type="paragraph" w:styleId="Tytu">
    <w:name w:val="Title"/>
    <w:basedOn w:val="Normalny"/>
    <w:next w:val="Podtytu"/>
    <w:link w:val="TytuZnak"/>
    <w:rsid w:val="006B3398"/>
    <w:pPr>
      <w:suppressAutoHyphens/>
      <w:autoSpaceDN w:val="0"/>
      <w:jc w:val="center"/>
      <w:textAlignment w:val="baseline"/>
    </w:pPr>
    <w:rPr>
      <w:rFonts w:ascii="Arial" w:hAnsi="Arial" w:cs="Arial"/>
      <w:b/>
      <w:bCs/>
      <w:color w:val="000000"/>
      <w:kern w:val="3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6B3398"/>
    <w:rPr>
      <w:rFonts w:ascii="Arial" w:eastAsia="Times New Roman" w:hAnsi="Arial" w:cs="Arial"/>
      <w:b/>
      <w:bCs/>
      <w:color w:val="000000"/>
      <w:kern w:val="3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3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2EE8"/>
    <w:pPr>
      <w:keepNext/>
      <w:ind w:left="2880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EE8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52E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552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2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E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2E9E"/>
    <w:pPr>
      <w:ind w:left="720"/>
      <w:contextualSpacing/>
    </w:pPr>
  </w:style>
  <w:style w:type="paragraph" w:styleId="Tytu">
    <w:name w:val="Title"/>
    <w:basedOn w:val="Normalny"/>
    <w:next w:val="Podtytu"/>
    <w:link w:val="TytuZnak"/>
    <w:rsid w:val="006B3398"/>
    <w:pPr>
      <w:suppressAutoHyphens/>
      <w:autoSpaceDN w:val="0"/>
      <w:jc w:val="center"/>
      <w:textAlignment w:val="baseline"/>
    </w:pPr>
    <w:rPr>
      <w:rFonts w:ascii="Arial" w:hAnsi="Arial" w:cs="Arial"/>
      <w:b/>
      <w:bCs/>
      <w:color w:val="000000"/>
      <w:kern w:val="3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6B3398"/>
    <w:rPr>
      <w:rFonts w:ascii="Arial" w:eastAsia="Times New Roman" w:hAnsi="Arial" w:cs="Arial"/>
      <w:b/>
      <w:bCs/>
      <w:color w:val="000000"/>
      <w:kern w:val="3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3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Puch</dc:creator>
  <cp:lastModifiedBy>Wiesława Denicka</cp:lastModifiedBy>
  <cp:revision>3</cp:revision>
  <cp:lastPrinted>2021-09-28T10:44:00Z</cp:lastPrinted>
  <dcterms:created xsi:type="dcterms:W3CDTF">2021-12-01T07:08:00Z</dcterms:created>
  <dcterms:modified xsi:type="dcterms:W3CDTF">2021-12-01T07:18:00Z</dcterms:modified>
</cp:coreProperties>
</file>