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56F62" w14:textId="77777777" w:rsidR="00FB4DFD" w:rsidRPr="00FB4DFD" w:rsidRDefault="00FB4DFD" w:rsidP="00FB4DFD">
      <w:pPr>
        <w:spacing w:after="240" w:line="360" w:lineRule="auto"/>
        <w:rPr>
          <w:rFonts w:ascii="Arial" w:eastAsia="Arial" w:hAnsi="Arial" w:cs="Arial"/>
          <w:b/>
          <w:sz w:val="2"/>
          <w:szCs w:val="22"/>
        </w:rPr>
      </w:pPr>
    </w:p>
    <w:p w14:paraId="0BA75E82" w14:textId="130F7854" w:rsidR="00033478" w:rsidRPr="00033478" w:rsidRDefault="00033478" w:rsidP="00033478">
      <w:pPr>
        <w:spacing w:after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033478">
        <w:rPr>
          <w:rFonts w:ascii="Arial" w:eastAsia="Arial" w:hAnsi="Arial" w:cs="Arial"/>
          <w:b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 xml:space="preserve">ałącznik </w:t>
      </w:r>
      <w:r w:rsidR="00991D70">
        <w:rPr>
          <w:rFonts w:ascii="Arial" w:eastAsia="Arial" w:hAnsi="Arial" w:cs="Arial"/>
          <w:b/>
          <w:sz w:val="22"/>
          <w:szCs w:val="22"/>
        </w:rPr>
        <w:t xml:space="preserve">nr 2 </w:t>
      </w:r>
      <w:r w:rsidR="00900C84">
        <w:rPr>
          <w:rFonts w:ascii="Arial" w:eastAsia="Arial" w:hAnsi="Arial" w:cs="Arial"/>
          <w:b/>
          <w:sz w:val="22"/>
          <w:szCs w:val="22"/>
        </w:rPr>
        <w:t>do Zarządzenia nr 118</w:t>
      </w:r>
      <w:r>
        <w:rPr>
          <w:rFonts w:ascii="Arial" w:eastAsia="Arial" w:hAnsi="Arial" w:cs="Arial"/>
          <w:b/>
          <w:sz w:val="22"/>
          <w:szCs w:val="22"/>
        </w:rPr>
        <w:t>/23</w:t>
      </w:r>
    </w:p>
    <w:p w14:paraId="1C376E09" w14:textId="15851FD2" w:rsidR="00033478" w:rsidRPr="00033478" w:rsidRDefault="00033478" w:rsidP="00033478">
      <w:pPr>
        <w:spacing w:after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033478">
        <w:rPr>
          <w:rFonts w:ascii="Arial" w:eastAsia="Arial" w:hAnsi="Arial" w:cs="Arial"/>
          <w:b/>
          <w:sz w:val="22"/>
          <w:szCs w:val="22"/>
        </w:rPr>
        <w:t>Prezydenta Miasta Biała Podlaska</w:t>
      </w:r>
    </w:p>
    <w:p w14:paraId="5F76548E" w14:textId="21570388" w:rsidR="00FB4DFD" w:rsidRDefault="00033478" w:rsidP="00033478">
      <w:pPr>
        <w:spacing w:after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 dnia </w:t>
      </w:r>
      <w:r w:rsidR="00900C84">
        <w:rPr>
          <w:rFonts w:ascii="Arial" w:eastAsia="Arial" w:hAnsi="Arial" w:cs="Arial"/>
          <w:b/>
          <w:sz w:val="22"/>
          <w:szCs w:val="22"/>
        </w:rPr>
        <w:t xml:space="preserve">28 </w:t>
      </w:r>
      <w:r>
        <w:rPr>
          <w:rFonts w:ascii="Arial" w:eastAsia="Arial" w:hAnsi="Arial" w:cs="Arial"/>
          <w:b/>
          <w:sz w:val="22"/>
          <w:szCs w:val="22"/>
        </w:rPr>
        <w:t>czerwca 2023</w:t>
      </w:r>
      <w:r w:rsidRPr="00033478">
        <w:rPr>
          <w:rFonts w:ascii="Arial" w:eastAsia="Arial" w:hAnsi="Arial" w:cs="Arial"/>
          <w:b/>
          <w:sz w:val="22"/>
          <w:szCs w:val="22"/>
        </w:rPr>
        <w:t xml:space="preserve"> r.</w:t>
      </w:r>
    </w:p>
    <w:p w14:paraId="2F2278E2" w14:textId="77777777" w:rsidR="00033478" w:rsidRDefault="00033478" w:rsidP="00033478">
      <w:pPr>
        <w:spacing w:after="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36"/>
      </w:tblGrid>
      <w:tr w:rsidR="00033478" w:rsidRPr="0088563C" w14:paraId="22041AA3" w14:textId="77777777" w:rsidTr="004C127F">
        <w:tc>
          <w:tcPr>
            <w:tcW w:w="3652" w:type="dxa"/>
          </w:tcPr>
          <w:p w14:paraId="4DF7C4BB" w14:textId="77777777" w:rsidR="00033478" w:rsidRPr="0088563C" w:rsidRDefault="00033478" w:rsidP="004C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EEECE1" w:themeFill="background2"/>
          </w:tcPr>
          <w:p w14:paraId="35431845" w14:textId="77777777" w:rsidR="00033478" w:rsidRDefault="00033478" w:rsidP="004C127F">
            <w:pPr>
              <w:rPr>
                <w:rFonts w:ascii="Times New Roman" w:hAnsi="Times New Roman" w:cs="Times New Roman"/>
              </w:rPr>
            </w:pPr>
          </w:p>
          <w:p w14:paraId="6A06DCD7" w14:textId="77777777" w:rsidR="00033478" w:rsidRPr="0088563C" w:rsidRDefault="00033478" w:rsidP="004C127F">
            <w:pPr>
              <w:spacing w:after="0"/>
              <w:rPr>
                <w:rFonts w:ascii="Times New Roman" w:hAnsi="Times New Roman" w:cs="Times New Roman"/>
              </w:rPr>
            </w:pPr>
          </w:p>
          <w:p w14:paraId="245312C7" w14:textId="77777777" w:rsidR="00033478" w:rsidRPr="0088563C" w:rsidRDefault="00033478" w:rsidP="004C127F">
            <w:pPr>
              <w:spacing w:after="0"/>
              <w:rPr>
                <w:rFonts w:ascii="Times New Roman" w:hAnsi="Times New Roman" w:cs="Times New Roman"/>
              </w:rPr>
            </w:pPr>
            <w:r w:rsidRPr="0088563C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033478" w:rsidRPr="00FB4DFD" w14:paraId="462BDFD9" w14:textId="77777777" w:rsidTr="004C127F">
        <w:tc>
          <w:tcPr>
            <w:tcW w:w="3652" w:type="dxa"/>
          </w:tcPr>
          <w:p w14:paraId="127E977D" w14:textId="77777777" w:rsidR="00033478" w:rsidRPr="00FB4DFD" w:rsidRDefault="00033478" w:rsidP="004C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14:paraId="1D8659B3" w14:textId="77777777" w:rsidR="00033478" w:rsidRPr="00FB4DFD" w:rsidRDefault="00033478" w:rsidP="004C127F">
            <w:pPr>
              <w:spacing w:after="0"/>
              <w:rPr>
                <w:rFonts w:ascii="Arial" w:hAnsi="Arial" w:cs="Arial"/>
                <w:iCs w:val="0"/>
                <w:sz w:val="22"/>
              </w:rPr>
            </w:pPr>
            <w:r w:rsidRPr="00FB4DFD">
              <w:rPr>
                <w:rFonts w:ascii="Arial" w:hAnsi="Arial" w:cs="Arial"/>
                <w:sz w:val="22"/>
              </w:rPr>
              <w:t>(data  wpływu formularza – Wypełnia Urząd Miasta)</w:t>
            </w:r>
          </w:p>
        </w:tc>
      </w:tr>
    </w:tbl>
    <w:p w14:paraId="1CADADF8" w14:textId="77777777" w:rsidR="00033478" w:rsidRPr="00033478" w:rsidRDefault="00033478" w:rsidP="00033478">
      <w:pPr>
        <w:spacing w:after="0" w:line="276" w:lineRule="auto"/>
        <w:rPr>
          <w:rFonts w:ascii="Arial" w:eastAsia="Arial" w:hAnsi="Arial" w:cs="Arial"/>
          <w:b/>
          <w:sz w:val="22"/>
          <w:szCs w:val="22"/>
        </w:rPr>
      </w:pPr>
    </w:p>
    <w:p w14:paraId="27F68CF7" w14:textId="44FFB709" w:rsidR="00E63CFF" w:rsidRPr="007C4580" w:rsidRDefault="00161412" w:rsidP="00E63CFF">
      <w:pPr>
        <w:spacing w:after="24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161412">
        <w:rPr>
          <w:rFonts w:ascii="Arial" w:eastAsia="Arial" w:hAnsi="Arial" w:cs="Arial"/>
          <w:b/>
          <w:sz w:val="22"/>
          <w:szCs w:val="22"/>
        </w:rPr>
        <w:t>Formularz zgłoszenia propozycji przedsięwzięcia rewitalizacyjnego</w:t>
      </w:r>
      <w:r w:rsidR="00E63CFF" w:rsidRPr="007C4580">
        <w:rPr>
          <w:rFonts w:ascii="Arial" w:eastAsia="Arial" w:hAnsi="Arial" w:cs="Arial"/>
          <w:b/>
          <w:sz w:val="22"/>
          <w:szCs w:val="22"/>
        </w:rPr>
        <w:br/>
      </w:r>
      <w:r w:rsidR="00730D23" w:rsidRPr="007C4580">
        <w:rPr>
          <w:rFonts w:ascii="Arial" w:eastAsia="Arial" w:hAnsi="Arial" w:cs="Arial"/>
          <w:b/>
          <w:sz w:val="22"/>
          <w:szCs w:val="22"/>
        </w:rPr>
        <w:t>do</w:t>
      </w:r>
      <w:r w:rsidR="00E63CFF" w:rsidRPr="007C4580">
        <w:rPr>
          <w:rFonts w:ascii="Arial" w:eastAsia="Arial" w:hAnsi="Arial" w:cs="Arial"/>
          <w:b/>
          <w:sz w:val="22"/>
          <w:szCs w:val="22"/>
        </w:rPr>
        <w:t xml:space="preserve"> Gminnego Programu Rewitalizacji </w:t>
      </w:r>
      <w:r w:rsidR="004F62EA" w:rsidRPr="007C4580">
        <w:rPr>
          <w:rFonts w:ascii="Arial" w:eastAsia="Arial" w:hAnsi="Arial" w:cs="Arial"/>
          <w:b/>
          <w:sz w:val="22"/>
          <w:szCs w:val="22"/>
        </w:rPr>
        <w:t xml:space="preserve">Miasta </w:t>
      </w:r>
      <w:r w:rsidR="00D36DBC" w:rsidRPr="007C4580">
        <w:rPr>
          <w:rFonts w:ascii="Arial" w:eastAsia="Arial" w:hAnsi="Arial" w:cs="Arial"/>
          <w:b/>
          <w:sz w:val="22"/>
          <w:szCs w:val="22"/>
        </w:rPr>
        <w:t>Biała Podlaska</w:t>
      </w:r>
      <w:r w:rsidR="003F0EE1" w:rsidRPr="007C4580">
        <w:rPr>
          <w:rFonts w:ascii="Arial" w:eastAsia="Arial" w:hAnsi="Arial" w:cs="Arial"/>
          <w:b/>
          <w:sz w:val="22"/>
          <w:szCs w:val="22"/>
        </w:rPr>
        <w:t xml:space="preserve"> na lata 2023-2030</w:t>
      </w:r>
      <w:r w:rsidR="004F62EA" w:rsidRPr="007C4580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AE457D4" w14:textId="7D27064C" w:rsidR="00340016" w:rsidRPr="007C4580" w:rsidRDefault="00340016" w:rsidP="005124CA">
      <w:pPr>
        <w:pStyle w:val="Akapitzlist"/>
        <w:numPr>
          <w:ilvl w:val="0"/>
          <w:numId w:val="11"/>
        </w:numPr>
        <w:spacing w:after="120" w:line="276" w:lineRule="auto"/>
        <w:ind w:left="227" w:hanging="227"/>
        <w:contextualSpacing w:val="0"/>
        <w:rPr>
          <w:rFonts w:ascii="Arial" w:hAnsi="Arial" w:cs="Arial"/>
          <w:b/>
          <w:bCs/>
          <w:szCs w:val="22"/>
        </w:rPr>
      </w:pPr>
      <w:r w:rsidRPr="007C4580">
        <w:rPr>
          <w:rFonts w:ascii="Arial" w:hAnsi="Arial" w:cs="Arial"/>
          <w:b/>
          <w:bCs/>
          <w:szCs w:val="22"/>
        </w:rPr>
        <w:t>Informacje o zgłaszającym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665"/>
        <w:gridCol w:w="3685"/>
        <w:gridCol w:w="2552"/>
        <w:gridCol w:w="879"/>
      </w:tblGrid>
      <w:tr w:rsidR="000F7393" w:rsidRPr="007C4580" w14:paraId="3B8FCE66" w14:textId="77777777" w:rsidTr="000F7393">
        <w:trPr>
          <w:trHeight w:val="280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0EFDEC" w14:textId="507B99EC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</w:rPr>
            </w:pPr>
            <w:r w:rsidRPr="007C4580">
              <w:rPr>
                <w:rFonts w:ascii="Arial" w:hAnsi="Arial" w:cs="Arial"/>
                <w:szCs w:val="22"/>
                <w:lang w:val="pl-PL"/>
              </w:rPr>
              <w:t>Imię i nazwisko: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3B2B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FC7E8D" w14:textId="4D9A139F" w:rsidR="000F7393" w:rsidRPr="007C4580" w:rsidRDefault="000F7393" w:rsidP="000F7393">
            <w:pPr>
              <w:pStyle w:val="Akapitzlist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(proszę </w:t>
            </w:r>
            <w:r w:rsidRPr="000F7393">
              <w:rPr>
                <w:rFonts w:ascii="Arial" w:hAnsi="Arial" w:cs="Arial"/>
                <w:szCs w:val="22"/>
              </w:rPr>
              <w:t>zaznaczyć X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0F7393" w:rsidRPr="007C4580" w14:paraId="0BF3D771" w14:textId="77777777" w:rsidTr="00A510A0">
        <w:trPr>
          <w:trHeight w:val="282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0A24DF" w14:textId="6B7A5E2B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FED7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9383" w14:textId="0C8C017E" w:rsidR="000F7393" w:rsidRPr="007C4580" w:rsidRDefault="000F7393" w:rsidP="00A510A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7C4580">
              <w:rPr>
                <w:rFonts w:ascii="Arial" w:hAnsi="Arial" w:cs="Arial"/>
                <w:szCs w:val="22"/>
                <w:lang w:val="pl-PL"/>
              </w:rPr>
              <w:t>Osoba fizyczna: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57C71" w14:textId="22AF7B50" w:rsidR="000F7393" w:rsidRPr="007C4580" w:rsidRDefault="000F7393" w:rsidP="00A510A0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</w:p>
        </w:tc>
      </w:tr>
      <w:tr w:rsidR="000F7393" w:rsidRPr="007C4580" w14:paraId="6D6BA58C" w14:textId="77777777" w:rsidTr="000F7393">
        <w:trPr>
          <w:trHeight w:val="249"/>
        </w:trPr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750401" w14:textId="77777777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9D5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81C" w14:textId="7221EA74" w:rsidR="000F7393" w:rsidRPr="007C4580" w:rsidRDefault="000F7393" w:rsidP="000F7393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  <w:r w:rsidRPr="007C4580">
              <w:rPr>
                <w:rFonts w:ascii="Arial" w:hAnsi="Arial" w:cs="Arial"/>
                <w:szCs w:val="22"/>
                <w:lang w:val="pl-PL"/>
              </w:rPr>
              <w:t>Przedstawiciel Instytucji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275EC5" w14:textId="411A7964" w:rsidR="000F7393" w:rsidRPr="007C4580" w:rsidRDefault="000F7393" w:rsidP="00A510A0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0F7393" w:rsidRPr="007C4580" w14:paraId="28512AF3" w14:textId="77777777" w:rsidTr="000F7393">
        <w:trPr>
          <w:trHeight w:val="52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9CBC1B" w14:textId="658E9CD4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  <w:r w:rsidRPr="007C4580">
              <w:rPr>
                <w:rFonts w:ascii="Arial" w:hAnsi="Arial" w:cs="Arial"/>
                <w:szCs w:val="22"/>
                <w:lang w:val="pl-PL"/>
              </w:rPr>
              <w:t>Pełna nazwa instytucji: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82C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</w:p>
        </w:tc>
      </w:tr>
      <w:tr w:rsidR="000F7393" w:rsidRPr="007C4580" w14:paraId="16D197C4" w14:textId="77777777" w:rsidTr="000F7393">
        <w:trPr>
          <w:trHeight w:val="39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E97362" w14:textId="5549DB27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  <w:r w:rsidRPr="007C4580">
              <w:rPr>
                <w:rFonts w:ascii="Arial" w:hAnsi="Arial" w:cs="Arial"/>
                <w:szCs w:val="22"/>
                <w:lang w:val="pl-PL"/>
              </w:rPr>
              <w:t xml:space="preserve">Adres e-mail: 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EE7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  <w:lang w:val="pl-PL"/>
              </w:rPr>
            </w:pPr>
          </w:p>
        </w:tc>
      </w:tr>
      <w:tr w:rsidR="000F7393" w:rsidRPr="007C4580" w14:paraId="422B3480" w14:textId="77777777" w:rsidTr="000F7393">
        <w:trPr>
          <w:trHeight w:val="39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3CC178" w14:textId="12ED8801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</w:rPr>
            </w:pPr>
            <w:r w:rsidRPr="007C4580">
              <w:rPr>
                <w:rFonts w:ascii="Arial" w:hAnsi="Arial" w:cs="Arial"/>
                <w:szCs w:val="22"/>
              </w:rPr>
              <w:t>Numer telefonu: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566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0F7393" w:rsidRPr="007C4580" w14:paraId="11CB9585" w14:textId="77777777" w:rsidTr="000F7393">
        <w:trPr>
          <w:trHeight w:val="39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8CB728" w14:textId="6FF9ECCE" w:rsidR="000F7393" w:rsidRPr="007C4580" w:rsidRDefault="000F7393" w:rsidP="0060170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Cs w:val="22"/>
              </w:rPr>
            </w:pPr>
            <w:r w:rsidRPr="007C4580">
              <w:rPr>
                <w:rFonts w:ascii="Arial" w:hAnsi="Arial" w:cs="Arial"/>
                <w:szCs w:val="22"/>
              </w:rPr>
              <w:t>Osoba do kontaktu: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0A3" w14:textId="77777777" w:rsidR="000F7393" w:rsidRPr="007C4580" w:rsidRDefault="000F7393" w:rsidP="00E63CFF">
            <w:pPr>
              <w:pStyle w:val="Akapitzlist"/>
              <w:spacing w:after="120"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6C607B9C" w14:textId="77777777" w:rsidR="007C4580" w:rsidRPr="007C4580" w:rsidRDefault="007C4580" w:rsidP="007C4580">
      <w:pPr>
        <w:spacing w:after="0" w:line="276" w:lineRule="auto"/>
        <w:rPr>
          <w:rFonts w:ascii="Arial" w:hAnsi="Arial" w:cs="Arial"/>
          <w:b/>
          <w:bCs/>
          <w:sz w:val="10"/>
          <w:szCs w:val="22"/>
        </w:rPr>
      </w:pPr>
    </w:p>
    <w:p w14:paraId="7D59F2C9" w14:textId="7474EC33" w:rsidR="00D81C18" w:rsidRPr="007C4580" w:rsidRDefault="00D81C18" w:rsidP="00742F99">
      <w:p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  <w:r w:rsidRPr="007C4580">
        <w:rPr>
          <w:rFonts w:ascii="Arial" w:hAnsi="Arial" w:cs="Arial"/>
          <w:b/>
          <w:bCs/>
          <w:sz w:val="22"/>
          <w:szCs w:val="22"/>
        </w:rPr>
        <w:t>3. Propozycje przedsięwzięć rewitalizacyjnych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872A7A" w:rsidRPr="007C4580" w14:paraId="420066AA" w14:textId="77777777" w:rsidTr="000F7393">
        <w:trPr>
          <w:trHeight w:val="480"/>
        </w:trPr>
        <w:tc>
          <w:tcPr>
            <w:tcW w:w="9776" w:type="dxa"/>
            <w:shd w:val="clear" w:color="auto" w:fill="EEECE1" w:themeFill="background2"/>
            <w:vAlign w:val="center"/>
          </w:tcPr>
          <w:p w14:paraId="4EE9F44D" w14:textId="268FE5ED" w:rsidR="00872A7A" w:rsidRPr="007C4580" w:rsidRDefault="00872A7A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Nazwa przedsięwzięcia</w:t>
            </w:r>
            <w:r w:rsidR="00685B67"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:</w:t>
            </w:r>
          </w:p>
          <w:p w14:paraId="488C1B4E" w14:textId="23CCF51A" w:rsidR="00872A7A" w:rsidRPr="007C4580" w:rsidRDefault="00872A7A" w:rsidP="00C76D65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Nazwa prz</w:t>
            </w:r>
            <w:r w:rsidR="00C76D65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edsięwzięcia powinna być krótka 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i</w:t>
            </w:r>
            <w:r w:rsidR="003B5C45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jednoznacznie opisująca istotę przedsięwzięcia</w:t>
            </w:r>
            <w:r w:rsidR="00C76D65">
              <w:rPr>
                <w:rFonts w:ascii="Arial" w:hAnsi="Arial" w:cs="Arial"/>
                <w:i/>
                <w:sz w:val="22"/>
                <w:szCs w:val="22"/>
                <w:lang w:val="pl-PL"/>
              </w:rPr>
              <w:t>.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</w:t>
            </w:r>
          </w:p>
        </w:tc>
      </w:tr>
      <w:tr w:rsidR="00872A7A" w:rsidRPr="007C4580" w14:paraId="06CEAD34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57D7A480" w14:textId="77777777" w:rsidR="00872A7A" w:rsidRPr="007C4580" w:rsidRDefault="00872A7A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2601B6" w:rsidRPr="007C4580" w14:paraId="24ED84E4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077140CE" w14:textId="77777777" w:rsidR="002601B6" w:rsidRPr="007C4580" w:rsidRDefault="002601B6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Opis przedsięwzięcia:</w:t>
            </w:r>
          </w:p>
          <w:p w14:paraId="20DBA249" w14:textId="5A36D1A4" w:rsidR="00685B67" w:rsidRPr="007C4580" w:rsidRDefault="00685B67" w:rsidP="00DF47EA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Należy przedstawić charakterystykę projektu ze wskazaniem zakresu planowanych prac, działań, podstawowych </w:t>
            </w:r>
            <w:r w:rsidR="00797F45"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danych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technicznych</w:t>
            </w:r>
            <w:r w:rsidR="002648C9">
              <w:rPr>
                <w:rFonts w:ascii="Arial" w:hAnsi="Arial" w:cs="Arial"/>
                <w:i/>
                <w:sz w:val="22"/>
                <w:szCs w:val="22"/>
                <w:lang w:val="pl-PL"/>
              </w:rPr>
              <w:t>.</w:t>
            </w:r>
            <w:r w:rsidR="00A9629B" w:rsidRPr="007C458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  <w:r w:rsid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O</w:t>
            </w:r>
            <w:r w:rsidR="00A9629B" w:rsidRPr="007C458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pis</w:t>
            </w:r>
            <w:r w:rsid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ać</w:t>
            </w:r>
            <w:r w:rsidR="00A9629B" w:rsidRPr="007C458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problem</w:t>
            </w:r>
            <w:r w:rsid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/y</w:t>
            </w:r>
            <w:r w:rsidR="00A9629B" w:rsidRPr="007C458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jaki ma rozwiązać realizacja przedsięwzięcia</w:t>
            </w:r>
            <w:r w:rsid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(</w:t>
            </w:r>
            <w:r w:rsidR="002648C9" w:rsidRP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np. redukcja negatywnych zjawisk społecznych, integracja społeczeństwa, aktywizacja osób starszych</w:t>
            </w:r>
            <w:r w:rsid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).</w:t>
            </w:r>
            <w:r w:rsidR="002648C9" w:rsidRPr="002648C9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</w:p>
        </w:tc>
      </w:tr>
      <w:tr w:rsidR="00161412" w:rsidRPr="007C4580" w14:paraId="622B0AC7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160F4086" w14:textId="77777777" w:rsidR="00161412" w:rsidRPr="007C4580" w:rsidRDefault="00161412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61412" w:rsidRPr="007C4580" w14:paraId="150002BE" w14:textId="77777777" w:rsidTr="00161412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25B63E74" w14:textId="3DA24F2B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Opis działań zapewniających dostępność osobom ze szczególnymi potrzebami, o których mowa w ustawie z dnia 19 lipca 2019 r. o zapewnianiu dostępności osobom ze szczególnymi potrzebami, o ile dane te są możliwe do wskazania.</w:t>
            </w:r>
          </w:p>
          <w:p w14:paraId="16C40475" w14:textId="549240ED" w:rsidR="00161412" w:rsidRDefault="0038557C" w:rsidP="00161412">
            <w:pPr>
              <w:spacing w:after="0"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Sposób, w jaki projekt rozwiązuje problemy osób o szczególnych potrzebach w zakresie dostępności – np. osób z ograniczeniami ruchu, seniorów, osób z niepełnosprawnościami. Pomocne informacje:</w:t>
            </w:r>
            <w:r w:rsidR="00EF4DF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  <w:hyperlink r:id="rId9" w:history="1">
              <w:r w:rsidR="00EF4DF7" w:rsidRPr="00EF4DF7">
                <w:rPr>
                  <w:rStyle w:val="Hipercze"/>
                  <w:rFonts w:ascii="Arial" w:hAnsi="Arial" w:cs="Arial"/>
                  <w:bCs/>
                  <w:i/>
                  <w:sz w:val="22"/>
                  <w:szCs w:val="22"/>
                  <w:lang w:val="pl-PL"/>
                </w:rPr>
                <w:t>dostępność-p</w:t>
              </w:r>
              <w:r w:rsidR="00EF4DF7" w:rsidRPr="00EF4DF7">
                <w:rPr>
                  <w:rStyle w:val="Hipercze"/>
                  <w:rFonts w:ascii="Arial" w:hAnsi="Arial" w:cs="Arial"/>
                  <w:bCs/>
                  <w:i/>
                  <w:sz w:val="22"/>
                  <w:szCs w:val="22"/>
                  <w:lang w:val="pl-PL"/>
                </w:rPr>
                <w:t>o</w:t>
              </w:r>
              <w:r w:rsidR="00EF4DF7" w:rsidRPr="00EF4DF7">
                <w:rPr>
                  <w:rStyle w:val="Hipercze"/>
                  <w:rFonts w:ascii="Arial" w:hAnsi="Arial" w:cs="Arial"/>
                  <w:bCs/>
                  <w:i/>
                  <w:sz w:val="22"/>
                  <w:szCs w:val="22"/>
                  <w:lang w:val="pl-PL"/>
                </w:rPr>
                <w:t>radniki</w:t>
              </w:r>
            </w:hyperlink>
            <w:r w:rsidR="00EF4DF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</w:p>
          <w:p w14:paraId="7FEA6129" w14:textId="77777777" w:rsidR="0038557C" w:rsidRPr="00033478" w:rsidRDefault="0038557C" w:rsidP="00161412">
            <w:pPr>
              <w:spacing w:after="0" w:line="276" w:lineRule="auto"/>
              <w:rPr>
                <w:rFonts w:ascii="Arial" w:hAnsi="Arial" w:cs="Arial"/>
                <w:bCs/>
                <w:i/>
                <w:sz w:val="12"/>
                <w:szCs w:val="22"/>
                <w:lang w:val="pl-PL"/>
              </w:rPr>
            </w:pPr>
          </w:p>
          <w:p w14:paraId="5B86B670" w14:textId="069F8CC7" w:rsidR="00161412" w:rsidRPr="00A510A0" w:rsidRDefault="00161412" w:rsidP="00161412">
            <w:pPr>
              <w:pStyle w:val="Akapitzlist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b/>
                <w:bCs/>
                <w:szCs w:val="22"/>
                <w:lang w:val="pl-PL"/>
              </w:rPr>
            </w:pPr>
            <w:r w:rsidRPr="00A510A0">
              <w:rPr>
                <w:rFonts w:ascii="Arial" w:hAnsi="Arial" w:cs="Arial"/>
                <w:b/>
                <w:bCs/>
                <w:szCs w:val="22"/>
                <w:lang w:val="pl-PL"/>
              </w:rPr>
              <w:t>W zakresie dostępności architektonicznej:</w:t>
            </w:r>
          </w:p>
          <w:p w14:paraId="5A11DFC5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a) zapewnienie wolnych od barier poziomych i pionowych przestrzeni komunikacyjnych budynków,</w:t>
            </w:r>
          </w:p>
          <w:p w14:paraId="7AC276C8" w14:textId="749BED40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b) instalację urządzeń lub zastosowanie środków technicznych i</w:t>
            </w:r>
            <w:r w:rsid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rozwiązań architektonicznych </w:t>
            </w:r>
            <w:r w:rsid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>w </w:t>
            </w: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budynku, które umożliwiają dostęp do wszystkich pomieszczeń,</w:t>
            </w:r>
          </w:p>
          <w:p w14:paraId="1153DE48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c) zapewnienie informacji na temat rozkładu pomieszczeń w budynku, co najmniej w sposób wizualny i dotykowy lub głosowy,</w:t>
            </w:r>
          </w:p>
          <w:p w14:paraId="59831AF0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d) zapewnienie wstępu do budynku osobie korzystającej z psa asystującego,</w:t>
            </w:r>
          </w:p>
          <w:p w14:paraId="15AD5E87" w14:textId="3E3D2C22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e) zapewnienie osobom ze szczególnymi potrzebami możliwości</w:t>
            </w:r>
            <w:r w:rsid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ewakuacji lub ich uratowania w </w:t>
            </w: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inny sposób.</w:t>
            </w:r>
          </w:p>
          <w:p w14:paraId="371025C1" w14:textId="04A4C613" w:rsidR="00161412" w:rsidRPr="00A510A0" w:rsidRDefault="00161412" w:rsidP="00161412">
            <w:pPr>
              <w:pStyle w:val="Akapitzlist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b/>
                <w:bCs/>
                <w:szCs w:val="22"/>
                <w:lang w:val="pl-PL"/>
              </w:rPr>
            </w:pPr>
            <w:r w:rsidRPr="00A510A0">
              <w:rPr>
                <w:rFonts w:ascii="Arial" w:hAnsi="Arial" w:cs="Arial"/>
                <w:b/>
                <w:bCs/>
                <w:szCs w:val="22"/>
                <w:lang w:val="pl-PL"/>
              </w:rPr>
              <w:t>W zakresie dostępności cyfrowej:</w:t>
            </w:r>
          </w:p>
          <w:p w14:paraId="0185263F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wymagania określone w ustawie z dnia 4 kwietnia 2019 r. o dostępności cyfrowej stron internetowych i aplikacji mobilnych podmiotów publicznych.</w:t>
            </w:r>
          </w:p>
          <w:p w14:paraId="6C18FD26" w14:textId="726C3380" w:rsidR="00161412" w:rsidRPr="00A510A0" w:rsidRDefault="00161412" w:rsidP="00161412">
            <w:pPr>
              <w:pStyle w:val="Akapitzlist"/>
              <w:numPr>
                <w:ilvl w:val="0"/>
                <w:numId w:val="24"/>
              </w:numPr>
              <w:spacing w:after="0" w:line="276" w:lineRule="auto"/>
              <w:rPr>
                <w:rFonts w:ascii="Arial" w:hAnsi="Arial" w:cs="Arial"/>
                <w:b/>
                <w:bCs/>
                <w:szCs w:val="22"/>
                <w:lang w:val="pl-PL"/>
              </w:rPr>
            </w:pPr>
            <w:r w:rsidRPr="00A510A0">
              <w:rPr>
                <w:rFonts w:ascii="Arial" w:hAnsi="Arial" w:cs="Arial"/>
                <w:b/>
                <w:bCs/>
                <w:szCs w:val="22"/>
                <w:lang w:val="pl-PL"/>
              </w:rPr>
              <w:t>W zakresie dostępności informacyjno-komunikacyjnej:</w:t>
            </w:r>
          </w:p>
          <w:p w14:paraId="15B498D7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a) obsługę z wykorzystaniem środków wspierających komunikowanie się w języku migowym i innych środkach komunikowania się lub przez wykorzystanie zdalnego dostępu online do usługi tłumacza przez strony internetowe i aplikacje,</w:t>
            </w:r>
          </w:p>
          <w:p w14:paraId="4C581CB0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b) instalację urządzeń lub innych środków technicznych do obsługi osób słabosłyszących, których celem jest wspomaganie słyszenia,</w:t>
            </w:r>
          </w:p>
          <w:p w14:paraId="6B5168B2" w14:textId="2A667AE0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c) zapewnienie na stronie internetowej danego podmiotu informacji o zakresie jego działalności – w postaci elektronicznego pliku zawierającego tekst odczytywal</w:t>
            </w:r>
            <w:r w:rsid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ny maszynowo, nagrania treści w </w:t>
            </w: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polskim języku migowym oraz informacji w tekście łatwym do czytania,</w:t>
            </w:r>
          </w:p>
          <w:p w14:paraId="2D2A6FEC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sz w:val="22"/>
                <w:szCs w:val="22"/>
                <w:lang w:val="pl-PL"/>
              </w:rPr>
              <w:t>d) zapewnienie, na wniosek osoby ze szczególnymi potrzebami, komunikacji z podmiotem publicznym w formie określonej w tym wniosku.</w:t>
            </w:r>
          </w:p>
          <w:p w14:paraId="72722983" w14:textId="77777777" w:rsidR="00161412" w:rsidRPr="00A510A0" w:rsidRDefault="00161412" w:rsidP="00161412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43936437" w14:textId="77777777" w:rsidR="00161412" w:rsidRDefault="00161412" w:rsidP="00161412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Poniżej proszę wskazać opis udogodnień zastosowanych w planowanym przedsięwzięciu:</w:t>
            </w:r>
          </w:p>
          <w:p w14:paraId="19DB8167" w14:textId="0F2A78E2" w:rsidR="0038557C" w:rsidRPr="00033478" w:rsidRDefault="0038557C" w:rsidP="00161412">
            <w:pPr>
              <w:spacing w:after="0" w:line="276" w:lineRule="auto"/>
              <w:rPr>
                <w:rFonts w:ascii="Arial" w:hAnsi="Arial" w:cs="Arial"/>
                <w:b/>
                <w:bCs/>
                <w:sz w:val="8"/>
                <w:szCs w:val="22"/>
                <w:lang w:val="pl-PL"/>
              </w:rPr>
            </w:pPr>
          </w:p>
        </w:tc>
      </w:tr>
      <w:tr w:rsidR="002601B6" w:rsidRPr="007C4580" w14:paraId="15D9BC3D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47E0CB08" w14:textId="4222B004" w:rsidR="002601B6" w:rsidRPr="0038557C" w:rsidRDefault="0038557C" w:rsidP="002D031B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38557C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>Projekt będzie uwzględniał kwestie dostępności dla o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sób o szczególnych potrzebach w </w:t>
            </w:r>
            <w:r w:rsidRPr="0038557C">
              <w:rPr>
                <w:rFonts w:ascii="Arial" w:hAnsi="Arial" w:cs="Arial"/>
                <w:bCs/>
                <w:sz w:val="22"/>
                <w:szCs w:val="22"/>
                <w:lang w:val="pl-PL"/>
              </w:rPr>
              <w:t>następującym zakresie:</w:t>
            </w:r>
          </w:p>
        </w:tc>
      </w:tr>
      <w:tr w:rsidR="000731B2" w:rsidRPr="007C4580" w14:paraId="6BA45DE5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31D2F613" w14:textId="77777777" w:rsidR="000731B2" w:rsidRPr="007C4580" w:rsidRDefault="000731B2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Cel/cele przedsięwzięcia:</w:t>
            </w:r>
          </w:p>
          <w:p w14:paraId="4454288C" w14:textId="05370189" w:rsidR="000731B2" w:rsidRPr="007C4580" w:rsidRDefault="000731B2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Należy wskazać cel ogólny i najważniejsze cele szczegółowe, które mają być osiągnięte w wyniku realizacji przedsięwzięcia</w:t>
            </w:r>
          </w:p>
        </w:tc>
      </w:tr>
      <w:tr w:rsidR="000731B2" w:rsidRPr="007C4580" w14:paraId="5922A615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3F451AD1" w14:textId="77777777" w:rsidR="000731B2" w:rsidRPr="007C4580" w:rsidRDefault="000731B2" w:rsidP="002D031B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DF47EA" w:rsidRPr="007C4580" w14:paraId="07DA186E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434C8EEE" w14:textId="6B142430" w:rsidR="00A510A0" w:rsidRDefault="00657A07" w:rsidP="000132E2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657A0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Oczekiwane sk</w:t>
            </w:r>
            <w:r w:rsidR="00A510A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utki realizacji przedsięwzięcia:</w:t>
            </w:r>
          </w:p>
          <w:p w14:paraId="40AB549E" w14:textId="413C7778" w:rsidR="00DF47EA" w:rsidRPr="00657A07" w:rsidRDefault="00A510A0" w:rsidP="00A510A0">
            <w:pPr>
              <w:spacing w:after="0"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Należy opisać</w:t>
            </w:r>
            <w:r w:rsidR="00657A07"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  <w:r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oczekiwane skutki, </w:t>
            </w:r>
            <w:r w:rsidR="00657A07"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które przyczynią się do poprawy warunków życia na obszarze rewitalizacji</w:t>
            </w:r>
            <w:r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.</w:t>
            </w:r>
            <w:r w:rsidR="000132E2" w:rsidRP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Należy</w:t>
            </w:r>
            <w:r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wskazać odbiorców</w:t>
            </w:r>
            <w:r w:rsidRPr="00657A07">
              <w:rPr>
                <w:rFonts w:ascii="Arial" w:hAnsi="Arial" w:cs="Arial"/>
                <w:i/>
                <w:iCs w:val="0"/>
                <w:sz w:val="22"/>
                <w:szCs w:val="22"/>
                <w:lang w:val="pl-PL"/>
              </w:rPr>
              <w:t xml:space="preserve"> efektów przedsięwzięcia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Należy </w:t>
            </w:r>
            <w:r w:rsidR="000132E2" w:rsidRPr="00657A07">
              <w:rPr>
                <w:rFonts w:ascii="Arial" w:hAnsi="Arial" w:cs="Arial"/>
                <w:i/>
                <w:sz w:val="22"/>
                <w:szCs w:val="22"/>
              </w:rPr>
              <w:t xml:space="preserve">wskazać </w:t>
            </w:r>
            <w:r w:rsidR="000132E2"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bezpośrednie korzyści realiza</w:t>
            </w:r>
            <w:r w:rsidR="00680676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cji przedsięwzięcia dla osób ze </w:t>
            </w:r>
            <w:r w:rsidR="000132E2"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szczególnymi potrzebami</w:t>
            </w:r>
            <w:r w:rsid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.</w:t>
            </w:r>
          </w:p>
        </w:tc>
      </w:tr>
      <w:tr w:rsidR="00DE6BD1" w:rsidRPr="007C4580" w14:paraId="36E55874" w14:textId="77777777" w:rsidTr="00DE6BD1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57DC3B8C" w14:textId="77777777" w:rsidR="00DE6BD1" w:rsidRPr="00657A07" w:rsidRDefault="00DE6BD1" w:rsidP="000132E2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6BD1" w:rsidRPr="007C4580" w14:paraId="47A72E43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601C369E" w14:textId="58A89A6C" w:rsidR="00DE6BD1" w:rsidRPr="00DE6BD1" w:rsidRDefault="00DE6BD1" w:rsidP="00DE6BD1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DE6BD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Odbiorcy pr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zedsięwzięcia</w:t>
            </w:r>
            <w:r w:rsidRPr="00DE6BD1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(beneficjenci):</w:t>
            </w:r>
          </w:p>
          <w:p w14:paraId="068F6F22" w14:textId="2402E380" w:rsidR="00DE6BD1" w:rsidRPr="00657A07" w:rsidRDefault="00DE6BD1" w:rsidP="00A510A0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Należy wskazać </w:t>
            </w:r>
            <w:r w:rsid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do kogo kierowane będzie </w:t>
            </w:r>
            <w:r w:rsidR="00A510A0">
              <w:rPr>
                <w:rFonts w:ascii="Arial" w:hAnsi="Arial" w:cs="Arial"/>
                <w:i/>
                <w:iCs w:val="0"/>
                <w:sz w:val="22"/>
                <w:szCs w:val="22"/>
                <w:lang w:val="pl-PL"/>
              </w:rPr>
              <w:t>przedsięwzięcie</w:t>
            </w:r>
            <w:r w:rsidRPr="00DE6BD1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(np. dzieci, przedsiębiorcy, bezrobotni, organizacje pozarządowe)</w:t>
            </w:r>
            <w:r w:rsidR="00A510A0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.</w:t>
            </w:r>
          </w:p>
        </w:tc>
      </w:tr>
      <w:tr w:rsidR="000132E2" w:rsidRPr="007C4580" w14:paraId="6379831E" w14:textId="77777777" w:rsidTr="00B801F9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26E9694D" w14:textId="77777777" w:rsidR="000132E2" w:rsidRPr="00DF47EA" w:rsidRDefault="000132E2" w:rsidP="00DF47EA">
            <w:pPr>
              <w:spacing w:after="0" w:line="276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DE6BD1" w:rsidRPr="007C4580" w14:paraId="1364B52B" w14:textId="77777777" w:rsidTr="00033478">
        <w:trPr>
          <w:trHeight w:val="267"/>
        </w:trPr>
        <w:tc>
          <w:tcPr>
            <w:tcW w:w="9776" w:type="dxa"/>
            <w:shd w:val="clear" w:color="auto" w:fill="EEECE1" w:themeFill="background2"/>
            <w:vAlign w:val="center"/>
          </w:tcPr>
          <w:p w14:paraId="06131270" w14:textId="0FCDC3BF" w:rsidR="00680676" w:rsidRPr="0038557C" w:rsidRDefault="00680676" w:rsidP="00680676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38557C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Prognozowane rezultaty:</w:t>
            </w:r>
          </w:p>
          <w:p w14:paraId="5E3431BB" w14:textId="599BA846" w:rsidR="00DE6BD1" w:rsidRPr="0038557C" w:rsidRDefault="00680676" w:rsidP="0038557C">
            <w:pPr>
              <w:spacing w:after="0"/>
              <w:rPr>
                <w:lang w:val="pl-PL"/>
              </w:rPr>
            </w:pPr>
            <w:r w:rsidRP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Rezultatem jest to co zostanie osiągnięte w związku z realizacją danego przedsięwzięcia, np. stworzenie nowych warunków do spędzania wolnego czasu dla rodzin z dziećmi. </w:t>
            </w:r>
            <w:r w:rsidR="0038557C" w:rsidRP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Należy podać wartość liczbową </w:t>
            </w:r>
            <w:r w:rsid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wskaźników, </w:t>
            </w:r>
            <w:r w:rsidRP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np. „</w:t>
            </w:r>
            <w:r w:rsidRPr="0038557C">
              <w:rPr>
                <w:lang w:val="pl-PL"/>
              </w:rPr>
              <w:t xml:space="preserve"> </w:t>
            </w:r>
            <w:r w:rsidRPr="0038557C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liczba osób korzystających ze zmodernizowanej infrastruktury – 500 os./rok”.</w:t>
            </w:r>
          </w:p>
        </w:tc>
      </w:tr>
      <w:tr w:rsidR="00680676" w:rsidRPr="007C4580" w14:paraId="0A5C9330" w14:textId="77777777" w:rsidTr="00DE6BD1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7169FEB0" w14:textId="77777777" w:rsidR="00680676" w:rsidRPr="00F723B0" w:rsidRDefault="00680676" w:rsidP="00680676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5030" w:rsidRPr="007C4580" w14:paraId="7D262C1E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27FDC7C5" w14:textId="77777777" w:rsidR="00135030" w:rsidRPr="007C4580" w:rsidRDefault="00135030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lastRenderedPageBreak/>
              <w:t>Lokalizacja przedsięwzięcia:</w:t>
            </w:r>
          </w:p>
          <w:p w14:paraId="18CFF63C" w14:textId="7FAEBF20" w:rsidR="00135030" w:rsidRPr="007C4580" w:rsidRDefault="00135030" w:rsidP="003B5C45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Należy wskazać adres miejsca </w:t>
            </w:r>
            <w:r w:rsidR="003B5C45">
              <w:rPr>
                <w:rFonts w:ascii="Arial" w:hAnsi="Arial" w:cs="Arial"/>
                <w:i/>
                <w:sz w:val="22"/>
                <w:szCs w:val="22"/>
                <w:lang w:val="pl-PL"/>
              </w:rPr>
              <w:t>gdzie będą prowadzone działania (ulica, nr budynku/lokalu). Dla 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projektu inwe</w:t>
            </w:r>
            <w:r w:rsidR="003B5C45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stycyjnego należy podać 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obręb i numer działki</w:t>
            </w:r>
            <w:r w:rsidR="003B5C45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/działek </w:t>
            </w:r>
            <w:r w:rsidR="00797F45"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wraz z 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informacj</w:t>
            </w:r>
            <w:r w:rsidR="00797F45"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ą</w:t>
            </w:r>
            <w:r w:rsidR="003B5C45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 o 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posiadanym prawie do dysponowania nieruchomością.</w:t>
            </w:r>
          </w:p>
        </w:tc>
      </w:tr>
      <w:tr w:rsidR="00135030" w:rsidRPr="007C4580" w14:paraId="5853B5E7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4D1C78D1" w14:textId="77777777" w:rsidR="00135030" w:rsidRPr="007C4580" w:rsidRDefault="00135030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135030" w:rsidRPr="007C4580" w14:paraId="54461C6A" w14:textId="77777777" w:rsidTr="00033478">
        <w:trPr>
          <w:trHeight w:val="3473"/>
        </w:trPr>
        <w:tc>
          <w:tcPr>
            <w:tcW w:w="9776" w:type="dxa"/>
            <w:shd w:val="clear" w:color="auto" w:fill="EEECE1" w:themeFill="background2"/>
            <w:vAlign w:val="center"/>
          </w:tcPr>
          <w:p w14:paraId="12420D12" w14:textId="62C07B4B" w:rsidR="00657A07" w:rsidRDefault="00A35624" w:rsidP="00AC6D22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</w:t>
            </w:r>
            <w:r w:rsidR="00657A0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odmiot realizujący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Realizator</w:t>
            </w:r>
            <w:r w:rsidR="0003347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:</w:t>
            </w:r>
          </w:p>
          <w:p w14:paraId="2AFE3EFD" w14:textId="77777777" w:rsidR="00AC6D22" w:rsidRDefault="00657A07" w:rsidP="00657A07">
            <w:pPr>
              <w:spacing w:after="0"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P</w:t>
            </w:r>
            <w:r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odmiot odpowiedzialny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za realizację przedsięwzięcia. W</w:t>
            </w:r>
            <w:r w:rsidRPr="00657A07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 xml:space="preserve"> przypadku projektu partnerskiego należy wpisać wszystkich partnerów realizujących przedsięwzięcie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.</w:t>
            </w:r>
          </w:p>
          <w:p w14:paraId="5F3E8BFC" w14:textId="4623B416" w:rsidR="00A35624" w:rsidRPr="00A35624" w:rsidRDefault="00A35624" w:rsidP="00657A0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3562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Typ Realizatora (zaznaczyć właściwe)</w:t>
            </w:r>
            <w:r w:rsidR="0003347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81"/>
              <w:gridCol w:w="3760"/>
              <w:gridCol w:w="2604"/>
            </w:tblGrid>
            <w:tr w:rsidR="0045526B" w14:paraId="04BA6C29" w14:textId="77777777" w:rsidTr="0045526B">
              <w:tc>
                <w:tcPr>
                  <w:tcW w:w="3181" w:type="dxa"/>
                </w:tcPr>
                <w:p w14:paraId="31492BCC" w14:textId="730FF5D5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2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Mieszkaniec/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Mieszkańcy, grupa nieformalna</w:t>
                  </w:r>
                </w:p>
              </w:tc>
              <w:tc>
                <w:tcPr>
                  <w:tcW w:w="3760" w:type="dxa"/>
                </w:tcPr>
                <w:p w14:paraId="5F21F55E" w14:textId="14E59CBF" w:rsidR="0045526B" w:rsidRP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Organizacja pozarządowa lub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inne, zrównane z nimi ustawą o działalności pożytku publicznego i wolontariac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ie</w:t>
                  </w:r>
                </w:p>
              </w:tc>
              <w:tc>
                <w:tcPr>
                  <w:tcW w:w="2604" w:type="dxa"/>
                </w:tcPr>
                <w:p w14:paraId="34CF0332" w14:textId="4AC2F8E1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2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Przedsiębiorca – podmiot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gospodarczy</w:t>
                  </w:r>
                </w:p>
              </w:tc>
            </w:tr>
            <w:tr w:rsidR="0045526B" w14:paraId="7BF53D5C" w14:textId="77777777" w:rsidTr="0045526B">
              <w:tc>
                <w:tcPr>
                  <w:tcW w:w="3181" w:type="dxa"/>
                </w:tcPr>
                <w:p w14:paraId="7ED40FF2" w14:textId="2FC539B7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2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Instytucja publiczna</w:t>
                  </w:r>
                </w:p>
              </w:tc>
              <w:tc>
                <w:tcPr>
                  <w:tcW w:w="3760" w:type="dxa"/>
                </w:tcPr>
                <w:p w14:paraId="2874B9D1" w14:textId="1A31B9C4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2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Spółdzielnia mieszkaniowa lub inny zarządca nieruchomości Realizatora</w:t>
                  </w:r>
                </w:p>
              </w:tc>
              <w:tc>
                <w:tcPr>
                  <w:tcW w:w="2604" w:type="dxa"/>
                </w:tcPr>
                <w:p w14:paraId="5AD80D8F" w14:textId="77777777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</w:pPr>
                  <w:r w:rsidRPr="00A35624">
                    <w:rPr>
                      <w:rFonts w:ascii="Arial" w:hAnsi="Arial" w:cs="Arial"/>
                      <w:bCs/>
                      <w:sz w:val="24"/>
                      <w:szCs w:val="22"/>
                      <w:lang w:val="pl-PL"/>
                    </w:rPr>
                    <w:sym w:font="Symbol" w:char="F07F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 xml:space="preserve"> 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>Wspólnota Mieszkaniowa</w:t>
                  </w:r>
                  <w:r w:rsidRPr="00A35624">
                    <w:rPr>
                      <w:rFonts w:ascii="Arial" w:hAnsi="Arial" w:cs="Arial"/>
                      <w:bCs/>
                      <w:sz w:val="22"/>
                      <w:szCs w:val="22"/>
                      <w:lang w:val="pl-PL"/>
                    </w:rPr>
                    <w:tab/>
                  </w:r>
                </w:p>
                <w:p w14:paraId="210946FE" w14:textId="396AA183" w:rsidR="0045526B" w:rsidRDefault="0045526B" w:rsidP="0003347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2"/>
                    </w:rPr>
                  </w:pPr>
                </w:p>
              </w:tc>
            </w:tr>
          </w:tbl>
          <w:p w14:paraId="3001E8A0" w14:textId="68A0150B" w:rsidR="00A35624" w:rsidRPr="00033478" w:rsidRDefault="00A35624" w:rsidP="00A35624">
            <w:pPr>
              <w:spacing w:after="0" w:line="276" w:lineRule="auto"/>
              <w:rPr>
                <w:rFonts w:ascii="Arial" w:hAnsi="Arial" w:cs="Arial"/>
                <w:bCs/>
                <w:sz w:val="4"/>
                <w:szCs w:val="22"/>
                <w:lang w:val="pl-PL"/>
              </w:rPr>
            </w:pPr>
            <w:r w:rsidRPr="00A35624">
              <w:rPr>
                <w:rFonts w:ascii="Arial" w:hAnsi="Arial" w:cs="Arial"/>
                <w:bCs/>
                <w:sz w:val="22"/>
                <w:szCs w:val="22"/>
                <w:lang w:val="pl-PL"/>
              </w:rPr>
              <w:tab/>
            </w:r>
          </w:p>
        </w:tc>
      </w:tr>
      <w:tr w:rsidR="00FE708C" w:rsidRPr="007C4580" w14:paraId="784EC0BD" w14:textId="77777777" w:rsidTr="00FE708C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02D674E2" w14:textId="77777777" w:rsidR="00FE708C" w:rsidRPr="007C4580" w:rsidRDefault="00FE708C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E708C" w:rsidRPr="007C4580" w14:paraId="356B8E01" w14:textId="77777777" w:rsidTr="00033478">
        <w:trPr>
          <w:trHeight w:val="687"/>
        </w:trPr>
        <w:tc>
          <w:tcPr>
            <w:tcW w:w="9776" w:type="dxa"/>
            <w:shd w:val="clear" w:color="auto" w:fill="EEECE1" w:themeFill="background2"/>
            <w:vAlign w:val="center"/>
          </w:tcPr>
          <w:p w14:paraId="51469415" w14:textId="6FDED2F5" w:rsidR="00AC6D22" w:rsidRPr="00A510A0" w:rsidRDefault="00AC6D22" w:rsidP="00AC6D22">
            <w:pPr>
              <w:spacing w:after="0" w:line="276" w:lineRule="auto"/>
              <w:rPr>
                <w:rFonts w:ascii="Arial" w:eastAsia="Calibri" w:hAnsi="Arial" w:cs="Arial"/>
                <w:b/>
                <w:iCs w:val="0"/>
                <w:sz w:val="22"/>
                <w:szCs w:val="22"/>
                <w:lang w:val="pl-PL" w:eastAsia="en-US"/>
              </w:rPr>
            </w:pPr>
            <w:r w:rsidRPr="00A510A0">
              <w:rPr>
                <w:rFonts w:ascii="Arial" w:eastAsia="Calibri" w:hAnsi="Arial" w:cs="Arial"/>
                <w:b/>
                <w:iCs w:val="0"/>
                <w:sz w:val="22"/>
                <w:szCs w:val="22"/>
                <w:lang w:val="pl-PL" w:eastAsia="en-US"/>
              </w:rPr>
              <w:t xml:space="preserve">Czy przedsięwzięcie będzie realizowane we współpracy z partnerem/ami? </w:t>
            </w:r>
          </w:p>
          <w:p w14:paraId="74171AC9" w14:textId="4F46A3F0" w:rsidR="00FE708C" w:rsidRPr="00A510A0" w:rsidRDefault="00AC6D22" w:rsidP="00AC6D22">
            <w:pPr>
              <w:spacing w:after="0" w:line="276" w:lineRule="auto"/>
              <w:rPr>
                <w:rFonts w:ascii="Arial" w:eastAsia="Calibri" w:hAnsi="Arial" w:cs="Arial"/>
                <w:i/>
                <w:iCs w:val="0"/>
                <w:sz w:val="22"/>
                <w:szCs w:val="22"/>
                <w:lang w:val="pl-PL" w:eastAsia="en-US"/>
              </w:rPr>
            </w:pPr>
            <w:r w:rsidRPr="00A510A0">
              <w:rPr>
                <w:rFonts w:ascii="Arial" w:eastAsia="Calibri" w:hAnsi="Arial" w:cs="Arial"/>
                <w:i/>
                <w:iCs w:val="0"/>
                <w:sz w:val="22"/>
                <w:szCs w:val="22"/>
                <w:lang w:val="pl-PL" w:eastAsia="en-US"/>
              </w:rPr>
              <w:t>(</w:t>
            </w:r>
            <w:r w:rsidR="00657A07" w:rsidRPr="00A510A0">
              <w:rPr>
                <w:rFonts w:ascii="Arial" w:eastAsia="Calibri" w:hAnsi="Arial" w:cs="Arial"/>
                <w:i/>
                <w:iCs w:val="0"/>
                <w:sz w:val="22"/>
                <w:szCs w:val="22"/>
                <w:lang w:val="pl-PL" w:eastAsia="en-US"/>
              </w:rPr>
              <w:t>P</w:t>
            </w:r>
            <w:r w:rsidR="00C253BF" w:rsidRPr="00A510A0">
              <w:rPr>
                <w:rFonts w:ascii="Arial" w:eastAsia="Calibri" w:hAnsi="Arial" w:cs="Arial"/>
                <w:i/>
                <w:iCs w:val="0"/>
                <w:sz w:val="22"/>
                <w:szCs w:val="22"/>
                <w:lang w:val="pl-PL" w:eastAsia="en-US"/>
              </w:rPr>
              <w:t>roszę zaznaczyć X)</w:t>
            </w:r>
          </w:p>
        </w:tc>
      </w:tr>
      <w:tr w:rsidR="00FE708C" w:rsidRPr="007C4580" w14:paraId="2CCF483B" w14:textId="77777777" w:rsidTr="00657A07">
        <w:trPr>
          <w:trHeight w:val="3964"/>
        </w:trPr>
        <w:tc>
          <w:tcPr>
            <w:tcW w:w="9776" w:type="dxa"/>
            <w:shd w:val="clear" w:color="auto" w:fill="auto"/>
            <w:vAlign w:val="center"/>
          </w:tcPr>
          <w:p w14:paraId="6DFBC855" w14:textId="77777777" w:rsidR="00FE708C" w:rsidRPr="00A510A0" w:rsidRDefault="00FE708C" w:rsidP="008C590D">
            <w:pPr>
              <w:spacing w:after="0" w:line="259" w:lineRule="auto"/>
              <w:rPr>
                <w:rFonts w:ascii="Times New Roman" w:eastAsia="Calibri" w:hAnsi="Times New Roman" w:cs="Times New Roman"/>
                <w:iCs w:val="0"/>
                <w:sz w:val="4"/>
                <w:szCs w:val="22"/>
                <w:lang w:val="pl-PL" w:eastAsia="en-US"/>
              </w:rPr>
            </w:pPr>
            <w:r w:rsidRPr="00A510A0">
              <w:rPr>
                <w:rFonts w:ascii="Times New Roman" w:eastAsia="Calibri" w:hAnsi="Times New Roman" w:cs="Times New Roman"/>
                <w:iCs w:val="0"/>
                <w:sz w:val="22"/>
                <w:szCs w:val="22"/>
                <w:lang w:val="pl-PL" w:eastAsia="en-US"/>
              </w:rPr>
              <w:tab/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280"/>
              <w:gridCol w:w="4142"/>
              <w:gridCol w:w="708"/>
            </w:tblGrid>
            <w:tr w:rsidR="008C590D" w:rsidRPr="00A510A0" w14:paraId="5353408E" w14:textId="77777777" w:rsidTr="00033478">
              <w:trPr>
                <w:trHeight w:val="329"/>
              </w:trPr>
              <w:tc>
                <w:tcPr>
                  <w:tcW w:w="4280" w:type="dxa"/>
                  <w:shd w:val="clear" w:color="auto" w:fill="EEECE1" w:themeFill="background2"/>
                  <w:vAlign w:val="center"/>
                </w:tcPr>
                <w:p w14:paraId="54CE563E" w14:textId="350227A4" w:rsidR="008C590D" w:rsidRPr="00A510A0" w:rsidRDefault="008C590D" w:rsidP="008C590D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8"/>
                      <w:szCs w:val="22"/>
                      <w:lang w:val="pl-PL"/>
                    </w:rPr>
                    <w:sym w:font="Wingdings" w:char="F0A8"/>
                  </w:r>
                  <w:r w:rsidRPr="00A510A0">
                    <w:rPr>
                      <w:rFonts w:ascii="Arial" w:hAnsi="Arial" w:cs="Arial"/>
                      <w:sz w:val="28"/>
                      <w:szCs w:val="22"/>
                      <w:lang w:val="pl-PL"/>
                    </w:rPr>
                    <w:t xml:space="preserve"> </w:t>
                  </w: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 TAK                </w:t>
                  </w:r>
                </w:p>
              </w:tc>
              <w:tc>
                <w:tcPr>
                  <w:tcW w:w="4850" w:type="dxa"/>
                  <w:gridSpan w:val="2"/>
                  <w:shd w:val="clear" w:color="auto" w:fill="EEECE1" w:themeFill="background2"/>
                  <w:vAlign w:val="center"/>
                </w:tcPr>
                <w:p w14:paraId="0ACF71F3" w14:textId="1618159F" w:rsidR="008C590D" w:rsidRPr="00A510A0" w:rsidRDefault="008C590D" w:rsidP="008C590D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8"/>
                      <w:szCs w:val="22"/>
                      <w:lang w:val="pl-PL"/>
                    </w:rPr>
                    <w:sym w:font="Wingdings" w:char="F0A8"/>
                  </w: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  NIE</w:t>
                  </w:r>
                </w:p>
              </w:tc>
            </w:tr>
            <w:tr w:rsidR="008C590D" w:rsidRPr="00A510A0" w14:paraId="2A54DF23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5D11C097" w14:textId="33D356C0" w:rsidR="008C590D" w:rsidRPr="00A510A0" w:rsidRDefault="008C590D" w:rsidP="00A35624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organizacja pozarządowa  </w:t>
                  </w:r>
                  <w:r w:rsidR="00A35624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lub </w:t>
                  </w:r>
                  <w:r w:rsidR="00A35624" w:rsidRPr="00A35624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>inne, zrównane z nimi ustawą o działalności pożytku publicznego i wolontariacie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0D1644AA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11E7BC19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15011018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przedsiębiorca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64D31C0B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2304C2C9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0227C65B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kościół, związek wyznaniowy, osoba prawna kościołów i związków wyznaniowych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4AF1382C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08468E19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08B1587D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spółdzielnia i wspólnota mieszkaniowa, Towarzystwo Budownictwa Społecznego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169C611F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1AE8DB9D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15C61287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park narodowy, krajobrazowy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6AC1766B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314DA7F3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723DC95C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PGL Lasy Państwowe i jego jednostki organizacyjne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4762B885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29C93179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0B30E2C2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inna jednostka sektora finansów publicznych posiadająca osobowość prawną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6D77D8E8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23BE3C38" w14:textId="77777777" w:rsidTr="000F7393">
              <w:trPr>
                <w:trHeight w:val="331"/>
              </w:trPr>
              <w:tc>
                <w:tcPr>
                  <w:tcW w:w="8422" w:type="dxa"/>
                  <w:gridSpan w:val="2"/>
                  <w:vAlign w:val="center"/>
                </w:tcPr>
                <w:p w14:paraId="267BA5BB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 xml:space="preserve">administracja rządowa 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7091C84E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8C590D" w:rsidRPr="00A510A0" w14:paraId="3F66C38A" w14:textId="77777777" w:rsidTr="000F7393">
              <w:trPr>
                <w:trHeight w:val="346"/>
              </w:trPr>
              <w:tc>
                <w:tcPr>
                  <w:tcW w:w="8422" w:type="dxa"/>
                  <w:gridSpan w:val="2"/>
                  <w:vAlign w:val="center"/>
                </w:tcPr>
                <w:p w14:paraId="5418E8C4" w14:textId="77777777" w:rsidR="008C590D" w:rsidRPr="00A510A0" w:rsidRDefault="008C590D" w:rsidP="000F7393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A510A0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>Inny (jaki?) ……………………………………………………………………………….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5AA6786D" w14:textId="77777777" w:rsidR="008C590D" w:rsidRPr="00A510A0" w:rsidRDefault="008C590D" w:rsidP="000F7393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209CB76" w14:textId="3EBC17EB" w:rsidR="00FE708C" w:rsidRPr="00A510A0" w:rsidRDefault="00FE708C" w:rsidP="00FE708C">
            <w:pPr>
              <w:spacing w:after="160" w:line="259" w:lineRule="auto"/>
              <w:rPr>
                <w:rFonts w:ascii="Times New Roman" w:eastAsia="Calibri" w:hAnsi="Times New Roman" w:cs="Times New Roman"/>
                <w:iCs w:val="0"/>
                <w:sz w:val="22"/>
                <w:szCs w:val="22"/>
                <w:lang w:val="pl-PL" w:eastAsia="en-US"/>
              </w:rPr>
            </w:pPr>
          </w:p>
        </w:tc>
      </w:tr>
      <w:tr w:rsidR="000F7393" w:rsidRPr="007C4580" w14:paraId="0BE92B51" w14:textId="77777777" w:rsidTr="000F7393">
        <w:trPr>
          <w:trHeight w:val="691"/>
        </w:trPr>
        <w:tc>
          <w:tcPr>
            <w:tcW w:w="9776" w:type="dxa"/>
            <w:shd w:val="clear" w:color="auto" w:fill="EEECE1" w:themeFill="background2"/>
            <w:vAlign w:val="center"/>
          </w:tcPr>
          <w:p w14:paraId="6043513D" w14:textId="77777777" w:rsidR="000F7393" w:rsidRPr="000F7393" w:rsidRDefault="000F7393" w:rsidP="000F7393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0F739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Szacowana wartość (zł):</w:t>
            </w:r>
          </w:p>
          <w:p w14:paraId="77BC3FD1" w14:textId="11906B27" w:rsidR="000F7393" w:rsidRPr="00FE708C" w:rsidRDefault="000F7393" w:rsidP="000F7393">
            <w:pPr>
              <w:spacing w:after="0" w:line="259" w:lineRule="auto"/>
              <w:rPr>
                <w:rFonts w:ascii="Times New Roman" w:eastAsia="Calibri" w:hAnsi="Times New Roman" w:cs="Times New Roman"/>
                <w:iCs w:val="0"/>
                <w:sz w:val="22"/>
                <w:szCs w:val="22"/>
                <w:lang w:eastAsia="en-US"/>
              </w:rPr>
            </w:pPr>
            <w:r w:rsidRPr="000F7393">
              <w:rPr>
                <w:rFonts w:ascii="Arial" w:hAnsi="Arial" w:cs="Arial"/>
                <w:i/>
                <w:sz w:val="22"/>
                <w:szCs w:val="22"/>
                <w:lang w:val="pl-PL"/>
              </w:rPr>
              <w:t>Należy przedstawić wartość nakładów inwestycyjnych lub/i koszty działań realizowanych w ramach przedsięwzięcia.</w:t>
            </w:r>
          </w:p>
        </w:tc>
      </w:tr>
      <w:tr w:rsidR="00E246AE" w:rsidRPr="007C4580" w14:paraId="70CC15FA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262B93A6" w14:textId="77777777" w:rsidR="00E246AE" w:rsidRPr="007C4580" w:rsidRDefault="00E246AE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BC3FA2" w:rsidRPr="007C4580" w14:paraId="6BC612B3" w14:textId="77777777" w:rsidTr="00EF4DF7">
        <w:trPr>
          <w:trHeight w:val="845"/>
        </w:trPr>
        <w:tc>
          <w:tcPr>
            <w:tcW w:w="9776" w:type="dxa"/>
            <w:shd w:val="clear" w:color="auto" w:fill="EEECE1" w:themeFill="background2"/>
            <w:vAlign w:val="center"/>
          </w:tcPr>
          <w:p w14:paraId="676A1575" w14:textId="66C978EB" w:rsidR="00BC3FA2" w:rsidRPr="007C4580" w:rsidRDefault="00BC3FA2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4580"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Pr="000F7393">
              <w:rPr>
                <w:rFonts w:ascii="Arial" w:hAnsi="Arial" w:cs="Arial"/>
                <w:b/>
                <w:sz w:val="22"/>
                <w:szCs w:val="22"/>
                <w:shd w:val="clear" w:color="auto" w:fill="EEECE1" w:themeFill="background2"/>
              </w:rPr>
              <w:t>realizacji przedsięwzięcia:</w:t>
            </w:r>
          </w:p>
        </w:tc>
      </w:tr>
      <w:tr w:rsidR="00BC3FA2" w:rsidRPr="007C4580" w14:paraId="294F25C2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29CFF0A1" w14:textId="77777777" w:rsidR="00BC3FA2" w:rsidRPr="007C4580" w:rsidRDefault="00BC3FA2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6893" w:rsidRPr="007C4580" w14:paraId="5FD64EA9" w14:textId="77777777" w:rsidTr="000F7393">
        <w:trPr>
          <w:trHeight w:val="852"/>
        </w:trPr>
        <w:tc>
          <w:tcPr>
            <w:tcW w:w="9776" w:type="dxa"/>
            <w:shd w:val="clear" w:color="auto" w:fill="EEECE1" w:themeFill="background2"/>
            <w:vAlign w:val="center"/>
          </w:tcPr>
          <w:p w14:paraId="6E50FC00" w14:textId="77777777" w:rsidR="00F86893" w:rsidRPr="007C4580" w:rsidRDefault="00F86893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lastRenderedPageBreak/>
              <w:t>Źródła finansowania przedsięwzięcia:</w:t>
            </w:r>
          </w:p>
          <w:p w14:paraId="2DB04F13" w14:textId="76612F43" w:rsidR="00E00CFC" w:rsidRPr="007C4580" w:rsidRDefault="00E00CFC" w:rsidP="00E00CFC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Należy wskazać możliwe źródło pochodzenia finansowania, np. ze źródeł krajowych, </w:t>
            </w:r>
            <w:r w:rsidR="00FE708C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prywatnych, funduszy unijnych, </w:t>
            </w:r>
            <w:r w:rsidRPr="007C4580">
              <w:rPr>
                <w:rFonts w:ascii="Arial" w:hAnsi="Arial" w:cs="Arial"/>
                <w:i/>
                <w:sz w:val="22"/>
                <w:szCs w:val="22"/>
                <w:lang w:val="pl-PL"/>
              </w:rPr>
              <w:t>innych źródeł itd.</w:t>
            </w:r>
          </w:p>
        </w:tc>
      </w:tr>
      <w:tr w:rsidR="00F86893" w:rsidRPr="007C4580" w14:paraId="00A329DD" w14:textId="77777777" w:rsidTr="000731B2">
        <w:trPr>
          <w:trHeight w:val="852"/>
        </w:trPr>
        <w:tc>
          <w:tcPr>
            <w:tcW w:w="9776" w:type="dxa"/>
            <w:shd w:val="clear" w:color="auto" w:fill="auto"/>
            <w:vAlign w:val="center"/>
          </w:tcPr>
          <w:p w14:paraId="50524EBB" w14:textId="77777777" w:rsidR="00F86893" w:rsidRPr="007C4580" w:rsidRDefault="00F86893" w:rsidP="00685B6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33CD322F" w14:textId="1763FE20" w:rsidR="00034B6D" w:rsidRPr="007C4580" w:rsidRDefault="00034B6D" w:rsidP="00E63CF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7330FB5" w14:textId="5824484E" w:rsidR="00EF7858" w:rsidRPr="007C4580" w:rsidRDefault="00EF7858" w:rsidP="009602BF">
      <w:pPr>
        <w:spacing w:after="0"/>
        <w:rPr>
          <w:rFonts w:ascii="Arial" w:hAnsi="Arial" w:cs="Arial"/>
          <w:b/>
          <w:sz w:val="22"/>
          <w:szCs w:val="22"/>
        </w:rPr>
      </w:pPr>
    </w:p>
    <w:p w14:paraId="48B448E7" w14:textId="77777777" w:rsidR="004279F6" w:rsidRPr="007C4580" w:rsidRDefault="004279F6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  <w:r w:rsidRPr="007C4580">
        <w:rPr>
          <w:rFonts w:ascii="Arial" w:hAnsi="Arial" w:cs="Arial"/>
          <w:b/>
          <w:sz w:val="22"/>
          <w:szCs w:val="22"/>
        </w:rPr>
        <w:t>Oświadczenie Wnioskodawcy</w:t>
      </w:r>
    </w:p>
    <w:p w14:paraId="475D9AE3" w14:textId="77777777" w:rsidR="004279F6" w:rsidRPr="007C4580" w:rsidRDefault="004279F6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7926534C" w14:textId="2C4B0890" w:rsidR="004279F6" w:rsidRPr="007C4580" w:rsidRDefault="004279F6" w:rsidP="00E62150">
      <w:pPr>
        <w:pStyle w:val="Bezodstpw"/>
        <w:ind w:left="284" w:hanging="284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Ja, niżej podpisana/y oświadczam, że:</w:t>
      </w:r>
    </w:p>
    <w:p w14:paraId="4E568D35" w14:textId="4E514BB1" w:rsidR="004279F6" w:rsidRPr="007C4580" w:rsidRDefault="004279F6" w:rsidP="004279F6">
      <w:pPr>
        <w:pStyle w:val="Bezodstpw"/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Proponowan</w:t>
      </w:r>
      <w:r w:rsidR="00AB199B" w:rsidRPr="007C4580">
        <w:rPr>
          <w:rFonts w:ascii="Arial" w:hAnsi="Arial" w:cs="Arial"/>
          <w:sz w:val="22"/>
          <w:szCs w:val="22"/>
        </w:rPr>
        <w:t>e</w:t>
      </w:r>
      <w:r w:rsidRPr="007C4580">
        <w:rPr>
          <w:rFonts w:ascii="Arial" w:hAnsi="Arial" w:cs="Arial"/>
          <w:sz w:val="22"/>
          <w:szCs w:val="22"/>
        </w:rPr>
        <w:t xml:space="preserve"> przedsięwzięcie</w:t>
      </w:r>
      <w:r w:rsidR="00AA7C4E" w:rsidRPr="007C4580">
        <w:rPr>
          <w:rFonts w:ascii="Arial" w:hAnsi="Arial" w:cs="Arial"/>
          <w:sz w:val="22"/>
          <w:szCs w:val="22"/>
        </w:rPr>
        <w:t xml:space="preserve"> </w:t>
      </w:r>
      <w:r w:rsidRPr="007C4580">
        <w:rPr>
          <w:rFonts w:ascii="Arial" w:hAnsi="Arial" w:cs="Arial"/>
          <w:sz w:val="22"/>
          <w:szCs w:val="22"/>
        </w:rPr>
        <w:t>mieści się w zakresie działalności Wnioskodawcy.</w:t>
      </w:r>
    </w:p>
    <w:p w14:paraId="3C50C384" w14:textId="77777777" w:rsidR="00DF47EA" w:rsidRDefault="004279F6" w:rsidP="00DF47EA">
      <w:pPr>
        <w:pStyle w:val="Bezodstpw"/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Przedstawione w formularzu informacje są zgodne z aktualnym stanem prawnym i</w:t>
      </w:r>
      <w:r w:rsidR="00797F45" w:rsidRPr="007C4580">
        <w:rPr>
          <w:rFonts w:ascii="Arial" w:hAnsi="Arial" w:cs="Arial"/>
          <w:sz w:val="22"/>
          <w:szCs w:val="22"/>
        </w:rPr>
        <w:t> </w:t>
      </w:r>
      <w:r w:rsidRPr="007C4580">
        <w:rPr>
          <w:rFonts w:ascii="Arial" w:hAnsi="Arial" w:cs="Arial"/>
          <w:sz w:val="22"/>
          <w:szCs w:val="22"/>
        </w:rPr>
        <w:t>faktycznym.</w:t>
      </w:r>
    </w:p>
    <w:p w14:paraId="2643368F" w14:textId="0949B6CE" w:rsidR="004279F6" w:rsidRPr="00DF47EA" w:rsidRDefault="004279F6" w:rsidP="00DF47EA">
      <w:pPr>
        <w:pStyle w:val="Bezodstpw"/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47EA">
        <w:rPr>
          <w:rFonts w:ascii="Arial" w:hAnsi="Arial" w:cs="Arial"/>
          <w:sz w:val="22"/>
          <w:szCs w:val="22"/>
        </w:rPr>
        <w:t xml:space="preserve">W przypadku przyjęcia przedsięwzięcia do Gminnego Programu Rewitalizacji Miasta </w:t>
      </w:r>
      <w:r w:rsidR="00D36DBC" w:rsidRPr="00DF47EA">
        <w:rPr>
          <w:rFonts w:ascii="Arial" w:hAnsi="Arial" w:cs="Arial"/>
          <w:sz w:val="22"/>
          <w:szCs w:val="22"/>
        </w:rPr>
        <w:t xml:space="preserve">Biała Podlaska </w:t>
      </w:r>
      <w:r w:rsidRPr="00DF47EA">
        <w:rPr>
          <w:rFonts w:ascii="Arial" w:hAnsi="Arial" w:cs="Arial"/>
          <w:sz w:val="22"/>
          <w:szCs w:val="22"/>
        </w:rPr>
        <w:t xml:space="preserve">na lata 2023-2030 przyjmuję do wiadomości obowiązek uczestniczenia w </w:t>
      </w:r>
      <w:r w:rsidR="00AB199B" w:rsidRPr="00DF47EA">
        <w:rPr>
          <w:rFonts w:ascii="Arial" w:hAnsi="Arial" w:cs="Arial"/>
          <w:sz w:val="22"/>
          <w:szCs w:val="22"/>
        </w:rPr>
        <w:t xml:space="preserve">jego </w:t>
      </w:r>
      <w:r w:rsidRPr="00DF47EA">
        <w:rPr>
          <w:rFonts w:ascii="Arial" w:hAnsi="Arial" w:cs="Arial"/>
          <w:sz w:val="22"/>
          <w:szCs w:val="22"/>
        </w:rPr>
        <w:t xml:space="preserve">monitoringu i udostępniania Urzędowi Miasta </w:t>
      </w:r>
      <w:r w:rsidR="00D36DBC" w:rsidRPr="00DF47EA">
        <w:rPr>
          <w:rFonts w:ascii="Arial" w:hAnsi="Arial" w:cs="Arial"/>
          <w:sz w:val="22"/>
          <w:szCs w:val="22"/>
        </w:rPr>
        <w:t>Biała Podlaska</w:t>
      </w:r>
      <w:r w:rsidRPr="00DF47EA">
        <w:rPr>
          <w:rFonts w:ascii="Arial" w:hAnsi="Arial" w:cs="Arial"/>
          <w:sz w:val="22"/>
          <w:szCs w:val="22"/>
        </w:rPr>
        <w:t xml:space="preserve"> danych dotyczących stanu realizacji przedsięwzięcia rewitalizacyjnego.</w:t>
      </w:r>
    </w:p>
    <w:p w14:paraId="003C8E86" w14:textId="77777777" w:rsidR="004279F6" w:rsidRPr="007C4580" w:rsidRDefault="004279F6" w:rsidP="00222897">
      <w:pPr>
        <w:pStyle w:val="Bezodstpw"/>
        <w:rPr>
          <w:rFonts w:ascii="Arial" w:hAnsi="Arial" w:cs="Arial"/>
          <w:b/>
          <w:sz w:val="22"/>
          <w:szCs w:val="22"/>
        </w:rPr>
      </w:pPr>
    </w:p>
    <w:p w14:paraId="2E346BF2" w14:textId="77777777" w:rsidR="004279F6" w:rsidRPr="007C4580" w:rsidRDefault="004279F6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2C1DDE69" w14:textId="77777777" w:rsidR="004279F6" w:rsidRPr="007C4580" w:rsidRDefault="004279F6" w:rsidP="004279F6">
      <w:pPr>
        <w:pStyle w:val="Bezodstpw"/>
        <w:ind w:left="284" w:hanging="284"/>
        <w:jc w:val="right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0EA2C8D" w14:textId="2751D7DE" w:rsidR="004279F6" w:rsidRPr="007C4580" w:rsidRDefault="004279F6" w:rsidP="004279F6">
      <w:pPr>
        <w:pStyle w:val="Bezodstpw"/>
        <w:ind w:left="284" w:hanging="284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data i podpis osoby zgłaszającej</w:t>
      </w:r>
      <w:r w:rsidR="00E34CA2" w:rsidRPr="007C4580">
        <w:rPr>
          <w:rFonts w:ascii="Arial" w:hAnsi="Arial" w:cs="Arial"/>
          <w:sz w:val="22"/>
          <w:szCs w:val="22"/>
        </w:rPr>
        <w:t xml:space="preserve"> </w:t>
      </w:r>
      <w:r w:rsidRPr="007C4580">
        <w:rPr>
          <w:rFonts w:ascii="Arial" w:hAnsi="Arial" w:cs="Arial"/>
          <w:sz w:val="22"/>
          <w:szCs w:val="22"/>
        </w:rPr>
        <w:t xml:space="preserve">przedsięwzięcie </w:t>
      </w:r>
      <w:r w:rsidRPr="007C4580">
        <w:rPr>
          <w:rFonts w:ascii="Arial" w:hAnsi="Arial" w:cs="Arial"/>
          <w:sz w:val="22"/>
          <w:szCs w:val="22"/>
        </w:rPr>
        <w:br/>
        <w:t>lub osoby uprawnionej do reprezentowania podmiotu zgłaszającego</w:t>
      </w:r>
    </w:p>
    <w:p w14:paraId="02BBDEDD" w14:textId="79E9C0B7" w:rsidR="004279F6" w:rsidRPr="007C4580" w:rsidRDefault="004279F6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1793160F" w14:textId="00C1EE62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2AE2CA2B" w14:textId="59729FAC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1D647CD7" w14:textId="3315FCC1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6D8E37E0" w14:textId="04027C52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6E6817A6" w14:textId="2A602E8C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46E6726C" w14:textId="11C0709B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1EAC95D8" w14:textId="5DFD4766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58A8FC47" w14:textId="65E32308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55C3D1AE" w14:textId="2672FD05" w:rsidR="00BC3FA2" w:rsidRPr="007C4580" w:rsidRDefault="00BC3FA2" w:rsidP="004279F6">
      <w:pPr>
        <w:pStyle w:val="Bezodstpw"/>
        <w:ind w:left="284" w:hanging="284"/>
        <w:rPr>
          <w:rFonts w:ascii="Arial" w:hAnsi="Arial" w:cs="Arial"/>
          <w:b/>
          <w:sz w:val="22"/>
          <w:szCs w:val="22"/>
        </w:rPr>
      </w:pPr>
    </w:p>
    <w:p w14:paraId="2D0E8526" w14:textId="77777777" w:rsidR="007C4580" w:rsidRDefault="007C4580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386F051C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1623CB7B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7641EC05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5A0880D0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1342954A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7C65F6AB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6EB50690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31C9B9AD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5AF84320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4D1E31D7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1A6AEEFB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135EDFEA" w14:textId="77777777" w:rsidR="000F7393" w:rsidRDefault="000F7393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0E2106B0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5CD22D63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06241386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310DA604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73A6B2FA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240A4D8E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1DE00844" w14:textId="77777777" w:rsidR="001C1358" w:rsidRDefault="001C1358" w:rsidP="0029188D">
      <w:pPr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A4DFC3B" w14:textId="77777777" w:rsidR="00C67BB8" w:rsidRDefault="00C67BB8" w:rsidP="0029188D">
      <w:pPr>
        <w:spacing w:after="0"/>
        <w:rPr>
          <w:rFonts w:ascii="Arial" w:hAnsi="Arial" w:cs="Arial"/>
          <w:b/>
          <w:sz w:val="22"/>
          <w:szCs w:val="22"/>
        </w:rPr>
      </w:pPr>
    </w:p>
    <w:p w14:paraId="5064FA18" w14:textId="77777777" w:rsidR="0029188D" w:rsidRPr="007C4580" w:rsidRDefault="0029188D" w:rsidP="0029188D">
      <w:pPr>
        <w:spacing w:after="0"/>
        <w:rPr>
          <w:rFonts w:ascii="Arial" w:hAnsi="Arial" w:cs="Arial"/>
          <w:b/>
          <w:sz w:val="22"/>
          <w:szCs w:val="22"/>
        </w:rPr>
      </w:pPr>
      <w:r w:rsidRPr="007C4580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17394539" w14:textId="0E3E5895" w:rsidR="0010779C" w:rsidRPr="00B9320B" w:rsidRDefault="0010779C" w:rsidP="007C4580">
      <w:pPr>
        <w:spacing w:after="0"/>
        <w:rPr>
          <w:rFonts w:ascii="Arial" w:hAnsi="Arial" w:cs="Arial"/>
          <w:b/>
          <w:sz w:val="22"/>
          <w:szCs w:val="22"/>
        </w:rPr>
      </w:pPr>
      <w:r w:rsidRPr="00B9320B">
        <w:rPr>
          <w:rFonts w:ascii="Arial" w:hAnsi="Arial" w:cs="Arial"/>
          <w:b/>
          <w:sz w:val="22"/>
          <w:szCs w:val="22"/>
        </w:rPr>
        <w:t xml:space="preserve">w zakresie przetwarzania danych osobowych </w:t>
      </w:r>
      <w:r w:rsidR="00B9320B" w:rsidRPr="00B9320B">
        <w:rPr>
          <w:rFonts w:ascii="Arial" w:hAnsi="Arial" w:cs="Arial"/>
          <w:b/>
          <w:sz w:val="22"/>
          <w:szCs w:val="22"/>
        </w:rPr>
        <w:t xml:space="preserve">osób </w:t>
      </w:r>
      <w:r w:rsidRPr="00B9320B">
        <w:rPr>
          <w:rFonts w:ascii="Arial" w:hAnsi="Arial" w:cs="Arial"/>
          <w:b/>
          <w:sz w:val="22"/>
          <w:szCs w:val="22"/>
        </w:rPr>
        <w:t xml:space="preserve">zgłaszających propozycję przedsięwzięcia rewitalizacyjnego do Gminnego Programu Rewitalizacji Miasta Biała Podlaska na lata 2023-2030 </w:t>
      </w:r>
    </w:p>
    <w:tbl>
      <w:tblPr>
        <w:tblStyle w:val="Tabela-Siatka"/>
        <w:tblW w:w="9851" w:type="dxa"/>
        <w:tblInd w:w="-176" w:type="dxa"/>
        <w:tblLook w:val="04A0" w:firstRow="1" w:lastRow="0" w:firstColumn="1" w:lastColumn="0" w:noHBand="0" w:noVBand="1"/>
      </w:tblPr>
      <w:tblGrid>
        <w:gridCol w:w="9851"/>
      </w:tblGrid>
      <w:tr w:rsidR="00B9320B" w:rsidRPr="00B9320B" w14:paraId="1ACC05CC" w14:textId="77777777" w:rsidTr="00965DEF">
        <w:tc>
          <w:tcPr>
            <w:tcW w:w="9851" w:type="dxa"/>
          </w:tcPr>
          <w:p w14:paraId="3377ED01" w14:textId="77777777" w:rsidR="007C4580" w:rsidRPr="00A510A0" w:rsidRDefault="007C4580" w:rsidP="00452876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 w:val="22"/>
                <w:szCs w:val="22"/>
                <w:lang w:val="pl-PL"/>
              </w:rPr>
      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informuję, że:</w:t>
            </w:r>
          </w:p>
        </w:tc>
      </w:tr>
      <w:tr w:rsidR="00B9320B" w:rsidRPr="00B9320B" w14:paraId="4F3E9905" w14:textId="77777777" w:rsidTr="00965DEF">
        <w:tc>
          <w:tcPr>
            <w:tcW w:w="9851" w:type="dxa"/>
          </w:tcPr>
          <w:p w14:paraId="67F23838" w14:textId="1C5A1CF4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Administratorem Pani/Pana danych jest Prezydent Miasta Biała Podlaska z siedzibą: Urząd Miasta Biała Podlaska, ul. Marszałka Józefa Piłsudskiego 3, 21-500 Biała Podlaska, tel</w:t>
            </w:r>
            <w:r w:rsidR="00965DEF" w:rsidRPr="00A510A0">
              <w:rPr>
                <w:rFonts w:ascii="Arial" w:hAnsi="Arial" w:cs="Arial"/>
                <w:szCs w:val="22"/>
                <w:lang w:val="pl-PL"/>
              </w:rPr>
              <w:t>. 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83 </w:t>
            </w:r>
            <w:r w:rsidRPr="00A510A0">
              <w:rPr>
                <w:rFonts w:ascii="Arial" w:hAnsi="Arial" w:cs="Arial"/>
                <w:szCs w:val="22"/>
                <w:lang w:val="pl-PL"/>
              </w:rPr>
              <w:t>341 61 00, adres e-mail: sekretariat@bialapodlaska.pl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.</w:t>
            </w:r>
          </w:p>
          <w:p w14:paraId="115DE13A" w14:textId="39E4D2E8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Kontakt z inspektorem ochrony danych osobowych w Gmini</w:t>
            </w:r>
            <w:r w:rsidR="00965DEF" w:rsidRPr="00A510A0">
              <w:rPr>
                <w:rFonts w:ascii="Arial" w:hAnsi="Arial" w:cs="Arial"/>
                <w:szCs w:val="22"/>
                <w:lang w:val="pl-PL"/>
              </w:rPr>
              <w:t>e Miejskiej Biała Podlaska, ul. </w:t>
            </w:r>
            <w:r w:rsidRPr="00A510A0">
              <w:rPr>
                <w:rFonts w:ascii="Arial" w:hAnsi="Arial" w:cs="Arial"/>
                <w:szCs w:val="22"/>
                <w:lang w:val="pl-PL"/>
              </w:rPr>
              <w:t xml:space="preserve">Marszałka Józefa Piłsudskiego 3, 21-500 Biała Podlaska, jest możliwy pod adresem </w:t>
            </w:r>
            <w:r w:rsidRPr="00A510A0">
              <w:rPr>
                <w:rFonts w:ascii="Arial" w:hAnsi="Arial" w:cs="Arial"/>
                <w:spacing w:val="-4"/>
                <w:szCs w:val="22"/>
                <w:lang w:val="pl-PL"/>
              </w:rPr>
              <w:t>e</w:t>
            </w:r>
            <w:r w:rsidR="00965DEF" w:rsidRPr="00A510A0">
              <w:rPr>
                <w:rFonts w:ascii="Arial" w:hAnsi="Arial" w:cs="Arial"/>
                <w:spacing w:val="-4"/>
                <w:szCs w:val="22"/>
                <w:lang w:val="pl-PL"/>
              </w:rPr>
              <w:t>-</w:t>
            </w:r>
            <w:r w:rsidRPr="00A510A0">
              <w:rPr>
                <w:rFonts w:ascii="Arial" w:hAnsi="Arial" w:cs="Arial"/>
                <w:spacing w:val="-4"/>
                <w:szCs w:val="22"/>
                <w:lang w:val="pl-PL"/>
              </w:rPr>
              <w:t>mail</w:t>
            </w:r>
            <w:r w:rsidRPr="00A510A0">
              <w:rPr>
                <w:rFonts w:ascii="Arial" w:hAnsi="Arial" w:cs="Arial"/>
                <w:szCs w:val="22"/>
                <w:lang w:val="pl-PL"/>
              </w:rPr>
              <w:t>: iod@bialapodlaska.pl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.</w:t>
            </w:r>
          </w:p>
          <w:p w14:paraId="0EED332F" w14:textId="22A73613" w:rsidR="0083469A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Pani/Pana dane osobowe zawarte w formularzu zgłaszania propozycji przedsięwzięć rewitalizacyjnych do Gminnego Programu Rewitalizacji Miasta Biała Podlaska przetwarzane będą w celu sporządzenia Gminnego Programu Rewitalizacji Miasta B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iała Podlaska na lata 2023-2030.</w:t>
            </w:r>
          </w:p>
          <w:p w14:paraId="70A99A54" w14:textId="35CC8211" w:rsidR="0083469A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Podstawą prawną przetwarzania jest art. 6 ust. 1 lit. e) RODO,  tj. gdy przetwarzanie jest niezbędne do wykonania zadania realizo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 xml:space="preserve">wanego w interesie publicznym, </w:t>
            </w:r>
            <w:r w:rsidRPr="00A510A0">
              <w:rPr>
                <w:rFonts w:ascii="Arial" w:hAnsi="Arial" w:cs="Arial"/>
                <w:szCs w:val="22"/>
                <w:lang w:val="pl-PL"/>
              </w:rPr>
              <w:t>w związku z zapisami ustawy z dnia 9 października 2015 r. o rewitalizacji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.</w:t>
            </w:r>
          </w:p>
          <w:p w14:paraId="26DBE19F" w14:textId="2A74B7C9" w:rsidR="0083469A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Odbiorcami Pana/Pani danych osobowych będą wyłącznie podmioty uprawnione do  uzyskania danych osobowy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ch na podstawie przepisów prawa.</w:t>
            </w:r>
          </w:p>
          <w:p w14:paraId="3F6AC3F1" w14:textId="76FC4F57" w:rsidR="0083469A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Pani/Pana dane osobowe nie będą 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przekazywane do państw trzecich i udostępniane organizacjom międzynarodowym.</w:t>
            </w:r>
          </w:p>
          <w:p w14:paraId="06544DDB" w14:textId="5A6E28C5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Pani/Pana dane osobowe będą przechowywane przez okres niezbędny do realizacji celów, </w:t>
            </w:r>
            <w:r w:rsidR="00965DEF" w:rsidRPr="00A510A0">
              <w:rPr>
                <w:rFonts w:ascii="Arial" w:hAnsi="Arial" w:cs="Arial"/>
                <w:szCs w:val="22"/>
                <w:lang w:val="pl-PL"/>
              </w:rPr>
              <w:t>o 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 xml:space="preserve">których mowa w ust. 3, </w:t>
            </w:r>
            <w:r w:rsidRPr="00A510A0">
              <w:rPr>
                <w:rFonts w:ascii="Arial" w:hAnsi="Arial" w:cs="Arial"/>
                <w:szCs w:val="22"/>
                <w:lang w:val="pl-PL"/>
              </w:rPr>
              <w:t>a następnie – w przypadku materiałów archiwalnych – przez czas określony w  szczególności w przepisach ustawy z dnia 14 lipca 1983 r. o narodowym zasobie archiwalnym i archiwach, rozporządzenia Prezesa Rady Ministr</w:t>
            </w:r>
            <w:r w:rsidR="00965DEF" w:rsidRPr="00A510A0">
              <w:rPr>
                <w:rFonts w:ascii="Arial" w:hAnsi="Arial" w:cs="Arial"/>
                <w:szCs w:val="22"/>
                <w:lang w:val="pl-PL"/>
              </w:rPr>
              <w:t>ów z dnia 18 stycznia 2011 r. w </w:t>
            </w:r>
            <w:r w:rsidRPr="00A510A0">
              <w:rPr>
                <w:rFonts w:ascii="Arial" w:hAnsi="Arial" w:cs="Arial"/>
                <w:szCs w:val="22"/>
                <w:lang w:val="pl-PL"/>
              </w:rPr>
              <w:t>sprawie instrukcji kancelaryjnej, jednolitych rzeczowych wykazów akt oraz instrukcji w sprawie organizacji i zakresu działania archiwów zakładowych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.</w:t>
            </w:r>
          </w:p>
          <w:p w14:paraId="6B3B7471" w14:textId="77777777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Posiada Pani/Pan prawo: </w:t>
            </w:r>
          </w:p>
          <w:p w14:paraId="77A0BC24" w14:textId="77777777" w:rsidR="00965DEF" w:rsidRPr="00A510A0" w:rsidRDefault="007C4580" w:rsidP="00965DE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dostępu do danych, na mocy art. 15 RODO,</w:t>
            </w:r>
          </w:p>
          <w:p w14:paraId="5201E1DE" w14:textId="77777777" w:rsidR="00965DEF" w:rsidRPr="00A510A0" w:rsidRDefault="007C4580" w:rsidP="00965DE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prawo do sprostowania danych, na mocy art. 16 RODO,</w:t>
            </w:r>
          </w:p>
          <w:p w14:paraId="46FA1838" w14:textId="77777777" w:rsidR="00965DEF" w:rsidRPr="00A510A0" w:rsidRDefault="007C4580" w:rsidP="00965DE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żądania od administratora ograniczenia przetwarzania danych, na mocy art. 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18 RODO,</w:t>
            </w:r>
          </w:p>
          <w:p w14:paraId="10165F91" w14:textId="03800925" w:rsidR="007C4580" w:rsidRPr="00A510A0" w:rsidRDefault="0083469A" w:rsidP="00965DEF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prawo do wniesienia sprzeciwu wobec przetwarzania danych.</w:t>
            </w:r>
          </w:p>
          <w:p w14:paraId="455CF798" w14:textId="4BA579F7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W przypadku gdy uzna Pani/Pan, że przetwarzanie przez Administratora Pani/Pana danych osobowych narusza przepisy RODO, posiada Pani/Pan prawo wniesienia skargi do organu nadzorczego, tj. Prezesa </w:t>
            </w:r>
            <w:r w:rsidR="0083469A" w:rsidRPr="00A510A0">
              <w:rPr>
                <w:rFonts w:ascii="Arial" w:hAnsi="Arial" w:cs="Arial"/>
                <w:szCs w:val="22"/>
                <w:lang w:val="pl-PL"/>
              </w:rPr>
              <w:t>Urzędu Ochrony Danych Osobowych.</w:t>
            </w:r>
          </w:p>
          <w:p w14:paraId="3E30A3E1" w14:textId="77777777" w:rsidR="0083469A" w:rsidRPr="00A510A0" w:rsidRDefault="0083469A" w:rsidP="0083469A">
            <w:pPr>
              <w:pStyle w:val="Akapitzlist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Arial" w:hAnsi="Arial" w:cs="Arial"/>
                <w:iCs w:val="0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>Przy przetwarzaniu Pani/Pana danych osobowych nie będzie użyte zautomatyzowane podejmowanie decyzji ani profilowanie.</w:t>
            </w:r>
          </w:p>
          <w:p w14:paraId="2007330F" w14:textId="44E6FD3C" w:rsidR="007C4580" w:rsidRPr="00A510A0" w:rsidRDefault="007C4580" w:rsidP="0083469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A510A0">
              <w:rPr>
                <w:rFonts w:ascii="Arial" w:hAnsi="Arial" w:cs="Arial"/>
                <w:szCs w:val="22"/>
                <w:lang w:val="pl-PL"/>
              </w:rPr>
              <w:t xml:space="preserve">Podanie danych osobowych jest dobrowolne jednakże niezbędne, aby wziąć udział </w:t>
            </w:r>
            <w:r w:rsidRPr="00A510A0">
              <w:rPr>
                <w:rFonts w:ascii="Arial" w:hAnsi="Arial" w:cs="Arial"/>
                <w:szCs w:val="22"/>
                <w:lang w:val="pl-PL"/>
              </w:rPr>
              <w:br/>
              <w:t>w procesie konsultacji.</w:t>
            </w:r>
          </w:p>
        </w:tc>
      </w:tr>
    </w:tbl>
    <w:p w14:paraId="0CB60EBF" w14:textId="77777777" w:rsidR="004279F6" w:rsidRPr="00B9320B" w:rsidRDefault="004279F6" w:rsidP="0083469A">
      <w:pPr>
        <w:pStyle w:val="Bezodstpw"/>
        <w:rPr>
          <w:rFonts w:ascii="Arial" w:hAnsi="Arial" w:cs="Arial"/>
          <w:b/>
          <w:sz w:val="22"/>
          <w:szCs w:val="22"/>
        </w:rPr>
      </w:pPr>
    </w:p>
    <w:p w14:paraId="3FA475B8" w14:textId="77777777" w:rsidR="0083469A" w:rsidRPr="007C4580" w:rsidRDefault="0083469A" w:rsidP="001028BF">
      <w:pPr>
        <w:pStyle w:val="Bezodstpw"/>
        <w:ind w:left="284" w:hanging="284"/>
        <w:jc w:val="right"/>
        <w:rPr>
          <w:rFonts w:ascii="Arial" w:hAnsi="Arial" w:cs="Arial"/>
          <w:sz w:val="22"/>
          <w:szCs w:val="22"/>
        </w:rPr>
      </w:pPr>
    </w:p>
    <w:p w14:paraId="2D3F89CA" w14:textId="266DD768" w:rsidR="001028BF" w:rsidRPr="007C4580" w:rsidRDefault="001028BF" w:rsidP="001028BF">
      <w:pPr>
        <w:pStyle w:val="Bezodstpw"/>
        <w:ind w:left="284" w:hanging="284"/>
        <w:jc w:val="right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695F287" w14:textId="77777777" w:rsidR="00797F45" w:rsidRPr="007C4580" w:rsidRDefault="001028BF" w:rsidP="001028BF">
      <w:pPr>
        <w:pStyle w:val="Bezodstpw"/>
        <w:ind w:left="284" w:hanging="284"/>
        <w:jc w:val="right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data i podpis osoby zgłaszającej przedsięwzięcie/ projekt</w:t>
      </w:r>
    </w:p>
    <w:p w14:paraId="13038F62" w14:textId="077B0C5D" w:rsidR="004279F6" w:rsidRPr="007C4580" w:rsidRDefault="001028BF" w:rsidP="001028BF">
      <w:pPr>
        <w:pStyle w:val="Bezodstpw"/>
        <w:ind w:left="284" w:hanging="284"/>
        <w:jc w:val="right"/>
        <w:rPr>
          <w:rFonts w:ascii="Arial" w:hAnsi="Arial" w:cs="Arial"/>
          <w:sz w:val="22"/>
          <w:szCs w:val="22"/>
        </w:rPr>
      </w:pPr>
      <w:r w:rsidRPr="007C4580">
        <w:rPr>
          <w:rFonts w:ascii="Arial" w:hAnsi="Arial" w:cs="Arial"/>
          <w:sz w:val="22"/>
          <w:szCs w:val="22"/>
        </w:rPr>
        <w:t>lub osoby uprawnionej do reprezentowania podmiotu zgłaszającego</w:t>
      </w:r>
    </w:p>
    <w:p w14:paraId="1A6AACC1" w14:textId="3CF88739" w:rsidR="00415CE5" w:rsidRPr="007C4580" w:rsidRDefault="00D43707" w:rsidP="00797F45">
      <w:pPr>
        <w:spacing w:after="0" w:line="240" w:lineRule="auto"/>
        <w:rPr>
          <w:rFonts w:ascii="Arial" w:eastAsia="Times New Roman" w:hAnsi="Arial" w:cs="Arial"/>
          <w:iCs w:val="0"/>
          <w:sz w:val="22"/>
          <w:szCs w:val="22"/>
        </w:rPr>
      </w:pPr>
      <w:r w:rsidRPr="007C4580">
        <w:rPr>
          <w:rFonts w:ascii="Arial" w:eastAsia="Times New Roman" w:hAnsi="Arial" w:cs="Arial"/>
          <w:iCs w:val="0"/>
          <w:sz w:val="22"/>
          <w:szCs w:val="22"/>
        </w:rPr>
        <w:fldChar w:fldCharType="begin"/>
      </w:r>
      <w:r w:rsidR="004421EE" w:rsidRPr="007C4580">
        <w:rPr>
          <w:rFonts w:ascii="Arial" w:eastAsia="Times New Roman" w:hAnsi="Arial" w:cs="Arial"/>
          <w:iCs w:val="0"/>
          <w:sz w:val="22"/>
          <w:szCs w:val="22"/>
        </w:rPr>
        <w:instrText xml:space="preserve"> INCLUDEPICTURE "C:\\Users\\Lenovo1\\Library\\Group Containers\\UBF8T346G9.ms\\WebArchiveCopyPasteTempFiles\\com.microsoft.Word\\page1image26601840" \* MERGEFORMAT </w:instrText>
      </w:r>
      <w:r w:rsidRPr="007C4580">
        <w:rPr>
          <w:rFonts w:ascii="Arial" w:eastAsia="Times New Roman" w:hAnsi="Arial" w:cs="Arial"/>
          <w:iCs w:val="0"/>
          <w:sz w:val="22"/>
          <w:szCs w:val="22"/>
        </w:rPr>
        <w:fldChar w:fldCharType="end"/>
      </w:r>
    </w:p>
    <w:sectPr w:rsidR="00415CE5" w:rsidRPr="007C4580" w:rsidSect="00A51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1417" w:bottom="851" w:left="1417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7DC99" w14:textId="77777777" w:rsidR="00FB4DFD" w:rsidRDefault="00FB4DFD" w:rsidP="00FB4DFD">
      <w:pPr>
        <w:spacing w:after="0" w:line="240" w:lineRule="auto"/>
      </w:pPr>
      <w:r>
        <w:separator/>
      </w:r>
    </w:p>
  </w:endnote>
  <w:endnote w:type="continuationSeparator" w:id="0">
    <w:p w14:paraId="6F43E168" w14:textId="77777777" w:rsidR="00FB4DFD" w:rsidRDefault="00FB4DFD" w:rsidP="00FB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C32C" w14:textId="77777777" w:rsidR="003829BF" w:rsidRDefault="003829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9CC0E" w14:textId="77777777" w:rsidR="003829BF" w:rsidRDefault="003829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CC9C5" w14:textId="77777777" w:rsidR="003829BF" w:rsidRDefault="00382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7B947" w14:textId="77777777" w:rsidR="00FB4DFD" w:rsidRDefault="00FB4DFD" w:rsidP="00FB4DFD">
      <w:pPr>
        <w:spacing w:after="0" w:line="240" w:lineRule="auto"/>
      </w:pPr>
      <w:r>
        <w:separator/>
      </w:r>
    </w:p>
  </w:footnote>
  <w:footnote w:type="continuationSeparator" w:id="0">
    <w:p w14:paraId="7D3DBD7B" w14:textId="77777777" w:rsidR="00FB4DFD" w:rsidRDefault="00FB4DFD" w:rsidP="00FB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A57C4" w14:textId="77777777" w:rsidR="003829BF" w:rsidRDefault="003829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A2B17" w14:textId="77777777" w:rsidR="00FB4DFD" w:rsidRDefault="00FB4DFD">
    <w:pPr>
      <w:pStyle w:val="Nagwek"/>
      <w:rPr>
        <w:sz w:val="10"/>
      </w:rPr>
    </w:pPr>
  </w:p>
  <w:p w14:paraId="7E62BDF8" w14:textId="77777777" w:rsidR="00FB4DFD" w:rsidRPr="00FB4DFD" w:rsidRDefault="00FB4DFD">
    <w:pPr>
      <w:pStyle w:val="Nagwek"/>
      <w:rPr>
        <w:sz w:val="10"/>
      </w:rPr>
    </w:pPr>
  </w:p>
  <w:p w14:paraId="696B15D1" w14:textId="77777777" w:rsidR="00FB4DFD" w:rsidRDefault="00FB4DFD">
    <w:pPr>
      <w:pStyle w:val="Nagwek"/>
      <w:rPr>
        <w:rFonts w:ascii="Arial" w:hAnsi="Arial" w:cs="Arial"/>
        <w:sz w:val="22"/>
      </w:rPr>
    </w:pPr>
  </w:p>
  <w:p w14:paraId="17A44E51" w14:textId="77777777" w:rsidR="00DE6BD1" w:rsidRDefault="00DE6BD1">
    <w:pPr>
      <w:pStyle w:val="Nagwek"/>
      <w:rPr>
        <w:rFonts w:ascii="Arial" w:hAnsi="Arial" w:cs="Arial"/>
        <w:sz w:val="22"/>
      </w:rPr>
    </w:pPr>
  </w:p>
  <w:p w14:paraId="155D2809" w14:textId="77777777" w:rsidR="00DE6BD1" w:rsidRPr="00FB4DFD" w:rsidRDefault="00DE6BD1">
    <w:pPr>
      <w:pStyle w:val="Nagwek"/>
      <w:rPr>
        <w:sz w:val="2"/>
        <w:szCs w:val="2"/>
      </w:rPr>
    </w:pPr>
  </w:p>
  <w:p w14:paraId="4C30DCB9" w14:textId="77777777" w:rsidR="00FB4DFD" w:rsidRPr="00C67BB8" w:rsidRDefault="00FB4DFD">
    <w:pPr>
      <w:pStyle w:val="Nagwek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82E9E" w14:textId="77777777" w:rsidR="003829BF" w:rsidRDefault="00382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21A"/>
    <w:multiLevelType w:val="hybridMultilevel"/>
    <w:tmpl w:val="4212FFB0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C5E460A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594358C"/>
    <w:multiLevelType w:val="multilevel"/>
    <w:tmpl w:val="B3AEC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BAA3AC4"/>
    <w:multiLevelType w:val="hybridMultilevel"/>
    <w:tmpl w:val="4A46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0B58"/>
    <w:multiLevelType w:val="hybridMultilevel"/>
    <w:tmpl w:val="1174D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315"/>
    <w:multiLevelType w:val="hybridMultilevel"/>
    <w:tmpl w:val="60F404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A0A"/>
    <w:multiLevelType w:val="hybridMultilevel"/>
    <w:tmpl w:val="925655AE"/>
    <w:lvl w:ilvl="0" w:tplc="4D7C2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00BAC"/>
    <w:multiLevelType w:val="hybridMultilevel"/>
    <w:tmpl w:val="049E7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94B51"/>
    <w:multiLevelType w:val="hybridMultilevel"/>
    <w:tmpl w:val="FCAA9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82C6B"/>
    <w:multiLevelType w:val="hybridMultilevel"/>
    <w:tmpl w:val="5FBA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55687"/>
    <w:multiLevelType w:val="multilevel"/>
    <w:tmpl w:val="32E84A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1982320"/>
    <w:multiLevelType w:val="hybridMultilevel"/>
    <w:tmpl w:val="4306B0AC"/>
    <w:lvl w:ilvl="0" w:tplc="C11A91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34C8F"/>
    <w:multiLevelType w:val="hybridMultilevel"/>
    <w:tmpl w:val="AF6C4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C1F12"/>
    <w:multiLevelType w:val="hybridMultilevel"/>
    <w:tmpl w:val="62C6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E03CB"/>
    <w:multiLevelType w:val="hybridMultilevel"/>
    <w:tmpl w:val="6C542DC6"/>
    <w:lvl w:ilvl="0" w:tplc="79702CD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53873434"/>
    <w:multiLevelType w:val="hybridMultilevel"/>
    <w:tmpl w:val="78306484"/>
    <w:lvl w:ilvl="0" w:tplc="7DEEAA5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26FE2"/>
    <w:multiLevelType w:val="hybridMultilevel"/>
    <w:tmpl w:val="F5E850B0"/>
    <w:lvl w:ilvl="0" w:tplc="A1EA3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0739D"/>
    <w:multiLevelType w:val="hybridMultilevel"/>
    <w:tmpl w:val="0FCAF356"/>
    <w:lvl w:ilvl="0" w:tplc="ECBC8C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A0E83"/>
    <w:multiLevelType w:val="multilevel"/>
    <w:tmpl w:val="F58C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21EE7"/>
    <w:multiLevelType w:val="hybridMultilevel"/>
    <w:tmpl w:val="AF8AAFDA"/>
    <w:lvl w:ilvl="0" w:tplc="AF70F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502BE5"/>
    <w:multiLevelType w:val="hybridMultilevel"/>
    <w:tmpl w:val="3412138A"/>
    <w:lvl w:ilvl="0" w:tplc="A1EA3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ED655A2"/>
    <w:multiLevelType w:val="hybridMultilevel"/>
    <w:tmpl w:val="4306B0AC"/>
    <w:lvl w:ilvl="0" w:tplc="C11A91E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D470A0"/>
    <w:multiLevelType w:val="hybridMultilevel"/>
    <w:tmpl w:val="48009FEA"/>
    <w:lvl w:ilvl="0" w:tplc="EC38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E6869"/>
    <w:multiLevelType w:val="multilevel"/>
    <w:tmpl w:val="A566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911088"/>
    <w:multiLevelType w:val="hybridMultilevel"/>
    <w:tmpl w:val="B89254AA"/>
    <w:lvl w:ilvl="0" w:tplc="5ED0EE42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4"/>
  </w:num>
  <w:num w:numId="13">
    <w:abstractNumId w:val="3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23"/>
  </w:num>
  <w:num w:numId="19">
    <w:abstractNumId w:val="5"/>
  </w:num>
  <w:num w:numId="20">
    <w:abstractNumId w:val="20"/>
  </w:num>
  <w:num w:numId="21">
    <w:abstractNumId w:val="11"/>
  </w:num>
  <w:num w:numId="22">
    <w:abstractNumId w:val="21"/>
  </w:num>
  <w:num w:numId="23">
    <w:abstractNumId w:val="16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0C"/>
    <w:rsid w:val="00011DDA"/>
    <w:rsid w:val="000132E2"/>
    <w:rsid w:val="00023D8C"/>
    <w:rsid w:val="00026B7D"/>
    <w:rsid w:val="00033478"/>
    <w:rsid w:val="00034B6D"/>
    <w:rsid w:val="00037304"/>
    <w:rsid w:val="00046753"/>
    <w:rsid w:val="00060C84"/>
    <w:rsid w:val="00062ED6"/>
    <w:rsid w:val="000658BC"/>
    <w:rsid w:val="000731B2"/>
    <w:rsid w:val="00074C92"/>
    <w:rsid w:val="00080A97"/>
    <w:rsid w:val="000910A4"/>
    <w:rsid w:val="000B404C"/>
    <w:rsid w:val="000B6728"/>
    <w:rsid w:val="000C0B19"/>
    <w:rsid w:val="000F404B"/>
    <w:rsid w:val="000F7393"/>
    <w:rsid w:val="001028BF"/>
    <w:rsid w:val="0010779C"/>
    <w:rsid w:val="00113296"/>
    <w:rsid w:val="0012168D"/>
    <w:rsid w:val="00122E72"/>
    <w:rsid w:val="00135030"/>
    <w:rsid w:val="00156E2F"/>
    <w:rsid w:val="00161412"/>
    <w:rsid w:val="001622EE"/>
    <w:rsid w:val="001627EF"/>
    <w:rsid w:val="00177642"/>
    <w:rsid w:val="00182764"/>
    <w:rsid w:val="0018512B"/>
    <w:rsid w:val="00191680"/>
    <w:rsid w:val="001947EA"/>
    <w:rsid w:val="001B1C85"/>
    <w:rsid w:val="001C1358"/>
    <w:rsid w:val="001D01E1"/>
    <w:rsid w:val="001E3E6B"/>
    <w:rsid w:val="00201526"/>
    <w:rsid w:val="00202053"/>
    <w:rsid w:val="00220E64"/>
    <w:rsid w:val="00222897"/>
    <w:rsid w:val="00226EDE"/>
    <w:rsid w:val="0022778C"/>
    <w:rsid w:val="0023434B"/>
    <w:rsid w:val="002420DC"/>
    <w:rsid w:val="0024323F"/>
    <w:rsid w:val="0025572F"/>
    <w:rsid w:val="00257C62"/>
    <w:rsid w:val="002601B6"/>
    <w:rsid w:val="0026227D"/>
    <w:rsid w:val="0026452E"/>
    <w:rsid w:val="002648C9"/>
    <w:rsid w:val="00271ADC"/>
    <w:rsid w:val="00272EFF"/>
    <w:rsid w:val="00273537"/>
    <w:rsid w:val="00273A9D"/>
    <w:rsid w:val="00282250"/>
    <w:rsid w:val="0029188D"/>
    <w:rsid w:val="002A3F7B"/>
    <w:rsid w:val="002A78CB"/>
    <w:rsid w:val="002B6041"/>
    <w:rsid w:val="002C6F29"/>
    <w:rsid w:val="002D031B"/>
    <w:rsid w:val="002D1578"/>
    <w:rsid w:val="002F2468"/>
    <w:rsid w:val="002F51F4"/>
    <w:rsid w:val="002F67BF"/>
    <w:rsid w:val="00326EAE"/>
    <w:rsid w:val="003303BA"/>
    <w:rsid w:val="00333792"/>
    <w:rsid w:val="00340016"/>
    <w:rsid w:val="003420FD"/>
    <w:rsid w:val="0035070A"/>
    <w:rsid w:val="003606D8"/>
    <w:rsid w:val="00376D88"/>
    <w:rsid w:val="003829BF"/>
    <w:rsid w:val="0038557C"/>
    <w:rsid w:val="00396B05"/>
    <w:rsid w:val="003A0C5F"/>
    <w:rsid w:val="003B5C45"/>
    <w:rsid w:val="003D0E82"/>
    <w:rsid w:val="003E316D"/>
    <w:rsid w:val="003E4741"/>
    <w:rsid w:val="003E791A"/>
    <w:rsid w:val="003F0EE1"/>
    <w:rsid w:val="00415CE5"/>
    <w:rsid w:val="0041656E"/>
    <w:rsid w:val="004279F6"/>
    <w:rsid w:val="004321D4"/>
    <w:rsid w:val="00432875"/>
    <w:rsid w:val="00433298"/>
    <w:rsid w:val="004421EE"/>
    <w:rsid w:val="00451AE4"/>
    <w:rsid w:val="0045526B"/>
    <w:rsid w:val="004750D4"/>
    <w:rsid w:val="00475D1A"/>
    <w:rsid w:val="00477AC1"/>
    <w:rsid w:val="00492579"/>
    <w:rsid w:val="004D2660"/>
    <w:rsid w:val="004E1FB1"/>
    <w:rsid w:val="004F2618"/>
    <w:rsid w:val="004F62EA"/>
    <w:rsid w:val="00505F46"/>
    <w:rsid w:val="005124CA"/>
    <w:rsid w:val="00515E8C"/>
    <w:rsid w:val="005215EA"/>
    <w:rsid w:val="0052547F"/>
    <w:rsid w:val="00544C59"/>
    <w:rsid w:val="005511FC"/>
    <w:rsid w:val="005524BB"/>
    <w:rsid w:val="005533B9"/>
    <w:rsid w:val="005538BB"/>
    <w:rsid w:val="00560C8C"/>
    <w:rsid w:val="005808AF"/>
    <w:rsid w:val="0058622C"/>
    <w:rsid w:val="00591B19"/>
    <w:rsid w:val="005957F0"/>
    <w:rsid w:val="005A0528"/>
    <w:rsid w:val="005A2663"/>
    <w:rsid w:val="005A29FF"/>
    <w:rsid w:val="005A6FB4"/>
    <w:rsid w:val="005E0CDF"/>
    <w:rsid w:val="005E3489"/>
    <w:rsid w:val="0060170E"/>
    <w:rsid w:val="00610166"/>
    <w:rsid w:val="006156A7"/>
    <w:rsid w:val="00616E42"/>
    <w:rsid w:val="00622BDC"/>
    <w:rsid w:val="00647A90"/>
    <w:rsid w:val="0065198D"/>
    <w:rsid w:val="00656309"/>
    <w:rsid w:val="00657A07"/>
    <w:rsid w:val="006601B0"/>
    <w:rsid w:val="00660B17"/>
    <w:rsid w:val="006675D3"/>
    <w:rsid w:val="00670489"/>
    <w:rsid w:val="006721CA"/>
    <w:rsid w:val="006754F3"/>
    <w:rsid w:val="00680676"/>
    <w:rsid w:val="006808F4"/>
    <w:rsid w:val="00685B67"/>
    <w:rsid w:val="006B28D4"/>
    <w:rsid w:val="006B2DCD"/>
    <w:rsid w:val="006B73C3"/>
    <w:rsid w:val="006C412A"/>
    <w:rsid w:val="006D0C1E"/>
    <w:rsid w:val="006E157F"/>
    <w:rsid w:val="006E3994"/>
    <w:rsid w:val="0070147B"/>
    <w:rsid w:val="00711E6C"/>
    <w:rsid w:val="00712B78"/>
    <w:rsid w:val="007169EC"/>
    <w:rsid w:val="00730D23"/>
    <w:rsid w:val="00730E71"/>
    <w:rsid w:val="00742F99"/>
    <w:rsid w:val="007451E4"/>
    <w:rsid w:val="00773D15"/>
    <w:rsid w:val="007802E4"/>
    <w:rsid w:val="007814BB"/>
    <w:rsid w:val="00783D22"/>
    <w:rsid w:val="00797BF5"/>
    <w:rsid w:val="00797F45"/>
    <w:rsid w:val="007B5B6E"/>
    <w:rsid w:val="007C4580"/>
    <w:rsid w:val="007D66A3"/>
    <w:rsid w:val="007E129A"/>
    <w:rsid w:val="00823754"/>
    <w:rsid w:val="0083469A"/>
    <w:rsid w:val="00841B84"/>
    <w:rsid w:val="00853191"/>
    <w:rsid w:val="00866395"/>
    <w:rsid w:val="00870BBC"/>
    <w:rsid w:val="00872A7A"/>
    <w:rsid w:val="00886302"/>
    <w:rsid w:val="008A0A1B"/>
    <w:rsid w:val="008B41C2"/>
    <w:rsid w:val="008C590D"/>
    <w:rsid w:val="008D7BFA"/>
    <w:rsid w:val="008E381C"/>
    <w:rsid w:val="008F7058"/>
    <w:rsid w:val="00900C84"/>
    <w:rsid w:val="00931B90"/>
    <w:rsid w:val="0095713C"/>
    <w:rsid w:val="009602BF"/>
    <w:rsid w:val="00964170"/>
    <w:rsid w:val="00965DEF"/>
    <w:rsid w:val="009751B0"/>
    <w:rsid w:val="00986D5D"/>
    <w:rsid w:val="00991D70"/>
    <w:rsid w:val="009A48CD"/>
    <w:rsid w:val="009B3B17"/>
    <w:rsid w:val="009C09EE"/>
    <w:rsid w:val="009D2700"/>
    <w:rsid w:val="009D3C2D"/>
    <w:rsid w:val="00A11CEE"/>
    <w:rsid w:val="00A14A56"/>
    <w:rsid w:val="00A22F48"/>
    <w:rsid w:val="00A27B04"/>
    <w:rsid w:val="00A31210"/>
    <w:rsid w:val="00A31E3F"/>
    <w:rsid w:val="00A35624"/>
    <w:rsid w:val="00A360E1"/>
    <w:rsid w:val="00A409C9"/>
    <w:rsid w:val="00A40B65"/>
    <w:rsid w:val="00A5005F"/>
    <w:rsid w:val="00A510A0"/>
    <w:rsid w:val="00A62DC5"/>
    <w:rsid w:val="00A856BA"/>
    <w:rsid w:val="00A90502"/>
    <w:rsid w:val="00A910E2"/>
    <w:rsid w:val="00A95B69"/>
    <w:rsid w:val="00A9629B"/>
    <w:rsid w:val="00AA7C4E"/>
    <w:rsid w:val="00AB13F0"/>
    <w:rsid w:val="00AB199B"/>
    <w:rsid w:val="00AB28A9"/>
    <w:rsid w:val="00AB71C4"/>
    <w:rsid w:val="00AC28E6"/>
    <w:rsid w:val="00AC6D22"/>
    <w:rsid w:val="00AD6F6D"/>
    <w:rsid w:val="00B21F1F"/>
    <w:rsid w:val="00B3108A"/>
    <w:rsid w:val="00B35DFD"/>
    <w:rsid w:val="00B479EE"/>
    <w:rsid w:val="00B47B93"/>
    <w:rsid w:val="00B52154"/>
    <w:rsid w:val="00B83D87"/>
    <w:rsid w:val="00B8409A"/>
    <w:rsid w:val="00B91803"/>
    <w:rsid w:val="00B9320B"/>
    <w:rsid w:val="00BB6853"/>
    <w:rsid w:val="00BC3FA2"/>
    <w:rsid w:val="00BC512D"/>
    <w:rsid w:val="00BD1B21"/>
    <w:rsid w:val="00BE505D"/>
    <w:rsid w:val="00BE5DE6"/>
    <w:rsid w:val="00BF66D5"/>
    <w:rsid w:val="00C0496F"/>
    <w:rsid w:val="00C20BFA"/>
    <w:rsid w:val="00C2145F"/>
    <w:rsid w:val="00C24075"/>
    <w:rsid w:val="00C253BF"/>
    <w:rsid w:val="00C2627E"/>
    <w:rsid w:val="00C3379C"/>
    <w:rsid w:val="00C65FCE"/>
    <w:rsid w:val="00C67BB8"/>
    <w:rsid w:val="00C737FC"/>
    <w:rsid w:val="00C73E40"/>
    <w:rsid w:val="00C76D65"/>
    <w:rsid w:val="00C85935"/>
    <w:rsid w:val="00C859BE"/>
    <w:rsid w:val="00CA3792"/>
    <w:rsid w:val="00CA3822"/>
    <w:rsid w:val="00CA7170"/>
    <w:rsid w:val="00CC2F56"/>
    <w:rsid w:val="00CD02B3"/>
    <w:rsid w:val="00CD45B3"/>
    <w:rsid w:val="00CE140C"/>
    <w:rsid w:val="00CF61DF"/>
    <w:rsid w:val="00CF68B4"/>
    <w:rsid w:val="00D007EB"/>
    <w:rsid w:val="00D040BA"/>
    <w:rsid w:val="00D21384"/>
    <w:rsid w:val="00D247F0"/>
    <w:rsid w:val="00D36DBC"/>
    <w:rsid w:val="00D43707"/>
    <w:rsid w:val="00D46612"/>
    <w:rsid w:val="00D52928"/>
    <w:rsid w:val="00D6502B"/>
    <w:rsid w:val="00D71400"/>
    <w:rsid w:val="00D81C18"/>
    <w:rsid w:val="00D91205"/>
    <w:rsid w:val="00DC13A5"/>
    <w:rsid w:val="00DD3617"/>
    <w:rsid w:val="00DD5A95"/>
    <w:rsid w:val="00DE6BD1"/>
    <w:rsid w:val="00DF0E6F"/>
    <w:rsid w:val="00DF47EA"/>
    <w:rsid w:val="00DF76D6"/>
    <w:rsid w:val="00E00CFC"/>
    <w:rsid w:val="00E10D5F"/>
    <w:rsid w:val="00E246AE"/>
    <w:rsid w:val="00E25271"/>
    <w:rsid w:val="00E275C9"/>
    <w:rsid w:val="00E34CA2"/>
    <w:rsid w:val="00E404D2"/>
    <w:rsid w:val="00E47110"/>
    <w:rsid w:val="00E57C07"/>
    <w:rsid w:val="00E62150"/>
    <w:rsid w:val="00E63CFF"/>
    <w:rsid w:val="00E64E3A"/>
    <w:rsid w:val="00E75DF6"/>
    <w:rsid w:val="00E76485"/>
    <w:rsid w:val="00E77955"/>
    <w:rsid w:val="00E849E2"/>
    <w:rsid w:val="00EA04BE"/>
    <w:rsid w:val="00EA6B00"/>
    <w:rsid w:val="00EB1028"/>
    <w:rsid w:val="00EB5462"/>
    <w:rsid w:val="00EB5A6F"/>
    <w:rsid w:val="00EC4700"/>
    <w:rsid w:val="00EC6689"/>
    <w:rsid w:val="00ED21B6"/>
    <w:rsid w:val="00ED244B"/>
    <w:rsid w:val="00ED3DC0"/>
    <w:rsid w:val="00EE173A"/>
    <w:rsid w:val="00EE6B91"/>
    <w:rsid w:val="00EF4DF7"/>
    <w:rsid w:val="00EF7858"/>
    <w:rsid w:val="00F0197C"/>
    <w:rsid w:val="00F13C8A"/>
    <w:rsid w:val="00F3180E"/>
    <w:rsid w:val="00F54307"/>
    <w:rsid w:val="00F61BA2"/>
    <w:rsid w:val="00F65B47"/>
    <w:rsid w:val="00F723B0"/>
    <w:rsid w:val="00F85A2F"/>
    <w:rsid w:val="00F86893"/>
    <w:rsid w:val="00F90D1D"/>
    <w:rsid w:val="00F9110E"/>
    <w:rsid w:val="00F91386"/>
    <w:rsid w:val="00F978D4"/>
    <w:rsid w:val="00FA2C9E"/>
    <w:rsid w:val="00FA7F59"/>
    <w:rsid w:val="00FB4DFD"/>
    <w:rsid w:val="00FC574C"/>
    <w:rsid w:val="00FD55F1"/>
    <w:rsid w:val="00FD7FE1"/>
    <w:rsid w:val="00FE3DE5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A69D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166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10166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61016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166"/>
    <w:pPr>
      <w:numPr>
        <w:numId w:val="12"/>
      </w:numPr>
      <w:contextualSpacing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7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01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D7B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D7B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B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D7BF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BFA"/>
  </w:style>
  <w:style w:type="character" w:styleId="Hipercze">
    <w:name w:val="Hyperlink"/>
    <w:basedOn w:val="Domylnaczcionkaakapitu"/>
    <w:uiPriority w:val="99"/>
    <w:unhideWhenUsed/>
    <w:rsid w:val="00E7795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9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340016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0166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166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166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166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166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166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166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16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166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610166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1016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ytuZnak">
    <w:name w:val="Tytuł Znak"/>
    <w:basedOn w:val="Domylnaczcionkaakapitu"/>
    <w:link w:val="Tytu"/>
    <w:uiPriority w:val="10"/>
    <w:rsid w:val="0061016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10166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0166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Pogrubienie">
    <w:name w:val="Strong"/>
    <w:uiPriority w:val="22"/>
    <w:qFormat/>
    <w:locked/>
    <w:rsid w:val="00610166"/>
    <w:rPr>
      <w:b/>
      <w:bCs/>
      <w:spacing w:val="0"/>
    </w:rPr>
  </w:style>
  <w:style w:type="character" w:styleId="Uwydatnienie">
    <w:name w:val="Emphasis"/>
    <w:uiPriority w:val="20"/>
    <w:qFormat/>
    <w:locked/>
    <w:rsid w:val="00610166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odstpw">
    <w:name w:val="No Spacing"/>
    <w:basedOn w:val="Normalny"/>
    <w:uiPriority w:val="1"/>
    <w:qFormat/>
    <w:rsid w:val="006101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10166"/>
    <w:rPr>
      <w:b/>
      <w:i/>
      <w:color w:val="C0504D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610166"/>
    <w:rPr>
      <w:b/>
      <w:i/>
      <w:iCs/>
      <w:color w:val="C0504D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1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1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610166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Wyrnienieintensywne">
    <w:name w:val="Intense Emphasis"/>
    <w:uiPriority w:val="21"/>
    <w:qFormat/>
    <w:rsid w:val="006101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610166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610166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610166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0166"/>
    <w:pPr>
      <w:outlineLvl w:val="9"/>
    </w:pPr>
  </w:style>
  <w:style w:type="paragraph" w:styleId="NormalnyWeb">
    <w:name w:val="Normal (Web)"/>
    <w:basedOn w:val="Normalny"/>
    <w:uiPriority w:val="99"/>
    <w:unhideWhenUsed/>
    <w:rsid w:val="0042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  <w:style w:type="paragraph" w:customStyle="1" w:styleId="page-introduction">
    <w:name w:val="page-introduction"/>
    <w:basedOn w:val="Normalny"/>
    <w:rsid w:val="0045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  <w:style w:type="character" w:customStyle="1" w:styleId="markedcontent">
    <w:name w:val="markedcontent"/>
    <w:rsid w:val="005215EA"/>
  </w:style>
  <w:style w:type="paragraph" w:styleId="Nagwek">
    <w:name w:val="header"/>
    <w:basedOn w:val="Normalny"/>
    <w:link w:val="NagwekZnak"/>
    <w:uiPriority w:val="99"/>
    <w:unhideWhenUsed/>
    <w:rsid w:val="00FB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DFD"/>
    <w:rPr>
      <w:iCs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B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DFD"/>
    <w:rPr>
      <w:iCs/>
      <w:sz w:val="21"/>
      <w:szCs w:val="21"/>
    </w:rPr>
  </w:style>
  <w:style w:type="paragraph" w:customStyle="1" w:styleId="Default">
    <w:name w:val="Default"/>
    <w:rsid w:val="00F72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F4D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166"/>
    <w:rPr>
      <w:iCs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10166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61016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6101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166"/>
    <w:pPr>
      <w:numPr>
        <w:numId w:val="12"/>
      </w:numPr>
      <w:contextualSpacing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7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01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D7B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D7B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B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D7BF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BFA"/>
  </w:style>
  <w:style w:type="character" w:styleId="Hipercze">
    <w:name w:val="Hyperlink"/>
    <w:basedOn w:val="Domylnaczcionkaakapitu"/>
    <w:uiPriority w:val="99"/>
    <w:unhideWhenUsed/>
    <w:rsid w:val="00E7795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9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340016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0166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166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166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166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166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166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166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16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166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610166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1016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ytuZnak">
    <w:name w:val="Tytuł Znak"/>
    <w:basedOn w:val="Domylnaczcionkaakapitu"/>
    <w:link w:val="Tytu"/>
    <w:uiPriority w:val="10"/>
    <w:rsid w:val="0061016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610166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0166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Pogrubienie">
    <w:name w:val="Strong"/>
    <w:uiPriority w:val="22"/>
    <w:qFormat/>
    <w:locked/>
    <w:rsid w:val="00610166"/>
    <w:rPr>
      <w:b/>
      <w:bCs/>
      <w:spacing w:val="0"/>
    </w:rPr>
  </w:style>
  <w:style w:type="character" w:styleId="Uwydatnienie">
    <w:name w:val="Emphasis"/>
    <w:uiPriority w:val="20"/>
    <w:qFormat/>
    <w:locked/>
    <w:rsid w:val="00610166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odstpw">
    <w:name w:val="No Spacing"/>
    <w:basedOn w:val="Normalny"/>
    <w:uiPriority w:val="1"/>
    <w:qFormat/>
    <w:rsid w:val="006101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10166"/>
    <w:rPr>
      <w:b/>
      <w:i/>
      <w:color w:val="C0504D" w:themeColor="accent2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610166"/>
    <w:rPr>
      <w:b/>
      <w:i/>
      <w:iCs/>
      <w:color w:val="C0504D" w:themeColor="accent2"/>
      <w:sz w:val="24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1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1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610166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Wyrnienieintensywne">
    <w:name w:val="Intense Emphasis"/>
    <w:uiPriority w:val="21"/>
    <w:qFormat/>
    <w:rsid w:val="006101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610166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610166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610166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0166"/>
    <w:pPr>
      <w:outlineLvl w:val="9"/>
    </w:pPr>
  </w:style>
  <w:style w:type="paragraph" w:styleId="NormalnyWeb">
    <w:name w:val="Normal (Web)"/>
    <w:basedOn w:val="Normalny"/>
    <w:uiPriority w:val="99"/>
    <w:unhideWhenUsed/>
    <w:rsid w:val="0042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  <w:style w:type="paragraph" w:customStyle="1" w:styleId="page-introduction">
    <w:name w:val="page-introduction"/>
    <w:basedOn w:val="Normalny"/>
    <w:rsid w:val="0045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  <w:style w:type="character" w:customStyle="1" w:styleId="markedcontent">
    <w:name w:val="markedcontent"/>
    <w:rsid w:val="005215EA"/>
  </w:style>
  <w:style w:type="paragraph" w:styleId="Nagwek">
    <w:name w:val="header"/>
    <w:basedOn w:val="Normalny"/>
    <w:link w:val="NagwekZnak"/>
    <w:uiPriority w:val="99"/>
    <w:unhideWhenUsed/>
    <w:rsid w:val="00FB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DFD"/>
    <w:rPr>
      <w:iCs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B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DFD"/>
    <w:rPr>
      <w:iCs/>
      <w:sz w:val="21"/>
      <w:szCs w:val="21"/>
    </w:rPr>
  </w:style>
  <w:style w:type="paragraph" w:customStyle="1" w:styleId="Default">
    <w:name w:val="Default"/>
    <w:rsid w:val="00F72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F4D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unduszeeuropejskie.gov.pl/strony/o-funduszach/fundusze-europejskie-bez-barier/dostepnosc-plus/poradniki-standardy-wskazowk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C436-4324-401A-ACD7-2D1448D2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1196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Konrad Młynarczyk</dc:creator>
  <cp:lastModifiedBy>Joanna Syryjczyk-Saczuk</cp:lastModifiedBy>
  <cp:revision>15</cp:revision>
  <cp:lastPrinted>2023-06-28T10:58:00Z</cp:lastPrinted>
  <dcterms:created xsi:type="dcterms:W3CDTF">2023-05-23T20:21:00Z</dcterms:created>
  <dcterms:modified xsi:type="dcterms:W3CDTF">2023-06-28T10:58:00Z</dcterms:modified>
</cp:coreProperties>
</file>